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B0" w:rsidRDefault="001A6E4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551180</wp:posOffset>
                </wp:positionV>
                <wp:extent cx="350520" cy="328930"/>
                <wp:effectExtent l="4445" t="0" r="0" b="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328930"/>
                        </a:xfrm>
                        <a:prstGeom prst="rect">
                          <a:avLst/>
                        </a:prstGeom>
                        <a:solidFill>
                          <a:srgbClr val="C746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05202" id="Rectangle 23" o:spid="_x0000_s1026" style="position:absolute;margin-left:66.35pt;margin-top:43.4pt;width:27.6pt;height:25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" fillcolor="#c74652" stroked="f">
                <w10:wrap anchorx="page" anchory="page"/>
              </v:rect>
            </w:pict>
          </mc:Fallback>
        </mc:AlternateContent>
      </w:r>
    </w:p>
    <w:p w:rsidR="00D67DB0" w:rsidRDefault="00B06DFD">
      <w:pPr>
        <w:pStyle w:val="Titolo10"/>
        <w:framePr w:wrap="none" w:vAnchor="page" w:hAnchor="page" w:x="1861" w:y="419"/>
        <w:shd w:val="clear" w:color="auto" w:fill="auto"/>
        <w:ind w:left="547"/>
      </w:pPr>
      <w:bookmarkStart w:id="0" w:name="bookmark0"/>
      <w:r>
        <w:t>COMUNE DI BEDOLLO</w:t>
      </w:r>
      <w:bookmarkEnd w:id="0"/>
    </w:p>
    <w:p w:rsidR="00D67DB0" w:rsidRDefault="00B06DFD">
      <w:pPr>
        <w:pStyle w:val="Corpodeltesto30"/>
        <w:framePr w:w="7963" w:h="595" w:hRule="exact" w:wrap="none" w:vAnchor="page" w:hAnchor="page" w:x="1861" w:y="968"/>
        <w:shd w:val="clear" w:color="auto" w:fill="auto"/>
        <w:spacing w:after="0"/>
        <w:ind w:left="518" w:right="5458"/>
      </w:pPr>
      <w:r>
        <w:t>PROVINCIA DI TRENTO</w:t>
      </w:r>
      <w:r>
        <w:br/>
        <w:t>C.A.P. 38043</w:t>
      </w:r>
    </w:p>
    <w:p w:rsidR="00D67DB0" w:rsidRDefault="00B06DFD">
      <w:pPr>
        <w:pStyle w:val="Corpodeltesto30"/>
        <w:framePr w:w="2074" w:h="508" w:hRule="exact" w:wrap="none" w:vAnchor="page" w:hAnchor="page" w:x="4607" w:y="958"/>
        <w:shd w:val="clear" w:color="auto" w:fill="auto"/>
        <w:spacing w:after="0"/>
        <w:jc w:val="right"/>
      </w:pPr>
      <w:r>
        <w:t>Tel. (0461) 556624 Cod. Fise. 80005890225</w:t>
      </w:r>
    </w:p>
    <w:p w:rsidR="00D67DB0" w:rsidRDefault="00B06DFD">
      <w:pPr>
        <w:pStyle w:val="Didascaliaimmagine0"/>
        <w:framePr w:w="3926" w:h="590" w:hRule="exact" w:wrap="none" w:vAnchor="page" w:hAnchor="page" w:x="7266"/>
        <w:shd w:val="clear" w:color="auto" w:fill="auto"/>
      </w:pPr>
      <w:r>
        <w:t xml:space="preserve">ALLEGATO ALLA DELIBERAZIONE DEL CONSIGLIO COMUNALE N° J3. </w:t>
      </w:r>
      <w:r>
        <w:rPr>
          <w:vertAlign w:val="subscript"/>
        </w:rPr>
        <w:t>7</w:t>
      </w:r>
      <w:r>
        <w:t>—</w:t>
      </w:r>
    </w:p>
    <w:p w:rsidR="00D67DB0" w:rsidRDefault="00B06DFD">
      <w:pPr>
        <w:pStyle w:val="Didascaliaimmagine20"/>
        <w:framePr w:w="3024" w:h="540" w:hRule="exact" w:wrap="none" w:vAnchor="page" w:hAnchor="page" w:x="7266" w:y="597"/>
        <w:shd w:val="clear" w:color="auto" w:fill="auto"/>
        <w:tabs>
          <w:tab w:val="left" w:pos="2011"/>
          <w:tab w:val="left" w:leader="hyphen" w:pos="2731"/>
        </w:tabs>
      </w:pPr>
      <w:r>
        <w:t>in data</w:t>
      </w:r>
      <w:r>
        <w:tab/>
      </w:r>
      <w:r>
        <w:tab/>
      </w:r>
      <w:r>
        <w:rPr>
          <w:rStyle w:val="Didascaliaimmagine28ptGrassettoCorsivo"/>
        </w:rPr>
        <w:t>-/-</w:t>
      </w:r>
    </w:p>
    <w:p w:rsidR="00D67DB0" w:rsidRDefault="00B06DFD">
      <w:pPr>
        <w:pStyle w:val="Didascaliaimmagine30"/>
        <w:framePr w:w="3024" w:h="540" w:hRule="exact" w:wrap="none" w:vAnchor="page" w:hAnchor="page" w:x="7266" w:y="597"/>
        <w:shd w:val="clear" w:color="auto" w:fill="auto"/>
        <w:ind w:right="470"/>
      </w:pPr>
      <w:r>
        <w:t xml:space="preserve">xTD i </w:t>
      </w:r>
      <w:r>
        <w:rPr>
          <w:rStyle w:val="Didascaliaimmagine3Consolas10ptCorsivo"/>
          <w:vertAlign w:val="superscript"/>
        </w:rPr>
        <w:t>1</w:t>
      </w:r>
      <w:r>
        <w:rPr>
          <w:rStyle w:val="Didascaliaimmagine3Consolas10ptCorsivoSpaziatura0pt"/>
          <w:vertAlign w:val="superscript"/>
        </w:rPr>
        <w:t xml:space="preserve"> sf</w:t>
      </w:r>
    </w:p>
    <w:p w:rsidR="00D67DB0" w:rsidRDefault="00B06DFD">
      <w:pPr>
        <w:pStyle w:val="Didascaliaimmagine40"/>
        <w:framePr w:w="2554" w:h="251" w:hRule="exact" w:wrap="none" w:vAnchor="page" w:hAnchor="page" w:x="7266" w:y="1046"/>
        <w:shd w:val="clear" w:color="auto" w:fill="auto"/>
        <w:tabs>
          <w:tab w:val="left" w:leader="hyphen" w:pos="1819"/>
          <w:tab w:val="left" w:leader="hyphen" w:pos="2151"/>
        </w:tabs>
        <w:ind w:left="605"/>
      </w:pPr>
      <w:r>
        <w:rPr>
          <w:rStyle w:val="Didascaliaimmagine4Maiuscoletto"/>
        </w:rPr>
        <w:t xml:space="preserve">indaco /AA </w:t>
      </w:r>
      <w:r>
        <w:rPr>
          <w:rStyle w:val="Didascaliaimmagine4Maiuscoletto"/>
        </w:rPr>
        <w:tab/>
      </w:r>
      <w:r>
        <w:rPr>
          <w:rStyle w:val="Didascaliaimmagine4Maiuscoletto"/>
        </w:rPr>
        <w:tab/>
      </w:r>
    </w:p>
    <w:p w:rsidR="001A6E48" w:rsidRPr="001A6E48" w:rsidRDefault="001A6E48" w:rsidP="001A6E48">
      <w:pPr>
        <w:pStyle w:val="Corpodeltesto20"/>
        <w:framePr w:w="7963" w:h="989" w:hRule="exact" w:wrap="none" w:vAnchor="page" w:hAnchor="page" w:x="1861" w:y="1718"/>
        <w:shd w:val="clear" w:color="auto" w:fill="auto"/>
        <w:tabs>
          <w:tab w:val="left" w:leader="dot" w:pos="4670"/>
        </w:tabs>
        <w:spacing w:before="0"/>
        <w:ind w:left="1080" w:right="2059"/>
        <w:jc w:val="center"/>
        <w:rPr>
          <w:rStyle w:val="Corpodeltesto2Maiuscoletto"/>
          <w:b/>
          <w:sz w:val="24"/>
          <w:szCs w:val="24"/>
        </w:rPr>
      </w:pPr>
      <w:r w:rsidRPr="001A6E48">
        <w:rPr>
          <w:rStyle w:val="Corpodeltesto2Maiuscoletto"/>
          <w:b/>
          <w:sz w:val="24"/>
          <w:szCs w:val="24"/>
        </w:rPr>
        <w:t>REGOLAMENTO RELATIVO ALLA</w:t>
      </w:r>
    </w:p>
    <w:p w:rsidR="001A6E48" w:rsidRPr="001A6E48" w:rsidRDefault="001A6E48" w:rsidP="001A6E48">
      <w:pPr>
        <w:pStyle w:val="Corpodeltesto20"/>
        <w:framePr w:w="7963" w:h="989" w:hRule="exact" w:wrap="none" w:vAnchor="page" w:hAnchor="page" w:x="1861" w:y="1718"/>
        <w:shd w:val="clear" w:color="auto" w:fill="auto"/>
        <w:tabs>
          <w:tab w:val="left" w:leader="dot" w:pos="4670"/>
        </w:tabs>
        <w:spacing w:before="0"/>
        <w:ind w:left="1080" w:right="2059"/>
        <w:jc w:val="center"/>
        <w:rPr>
          <w:rStyle w:val="Corpodeltesto2Maiuscoletto"/>
          <w:b/>
          <w:sz w:val="24"/>
          <w:szCs w:val="24"/>
        </w:rPr>
      </w:pPr>
      <w:r w:rsidRPr="001A6E48">
        <w:rPr>
          <w:rStyle w:val="Corpodeltesto2Maiuscoletto"/>
          <w:b/>
          <w:sz w:val="24"/>
          <w:szCs w:val="24"/>
        </w:rPr>
        <w:t>CONCESSIONE DI FINANZIAMENTI PER</w:t>
      </w:r>
    </w:p>
    <w:p w:rsidR="001A6E48" w:rsidRPr="001A6E48" w:rsidRDefault="001A6E48" w:rsidP="001A6E48">
      <w:pPr>
        <w:pStyle w:val="Corpodeltesto20"/>
        <w:framePr w:w="7963" w:h="989" w:hRule="exact" w:wrap="none" w:vAnchor="page" w:hAnchor="page" w:x="1861" w:y="1718"/>
        <w:shd w:val="clear" w:color="auto" w:fill="auto"/>
        <w:tabs>
          <w:tab w:val="left" w:leader="dot" w:pos="4670"/>
        </w:tabs>
        <w:spacing w:before="0"/>
        <w:ind w:left="1080" w:right="2059"/>
        <w:jc w:val="center"/>
        <w:rPr>
          <w:rStyle w:val="Corpodeltesto2Maiuscoletto"/>
          <w:b/>
          <w:sz w:val="24"/>
          <w:szCs w:val="24"/>
        </w:rPr>
      </w:pPr>
      <w:r w:rsidRPr="001A6E48">
        <w:rPr>
          <w:rStyle w:val="Corpodeltesto2Maiuscoletto"/>
          <w:b/>
          <w:sz w:val="24"/>
          <w:szCs w:val="24"/>
        </w:rPr>
        <w:t>LO SVILUPPO E LA PROMOZIONE</w:t>
      </w:r>
    </w:p>
    <w:p w:rsidR="00D67DB0" w:rsidRPr="001A6E48" w:rsidRDefault="001A6E48" w:rsidP="001A6E48">
      <w:pPr>
        <w:pStyle w:val="Corpodeltesto20"/>
        <w:framePr w:w="7963" w:h="989" w:hRule="exact" w:wrap="none" w:vAnchor="page" w:hAnchor="page" w:x="1861" w:y="1718"/>
        <w:shd w:val="clear" w:color="auto" w:fill="auto"/>
        <w:tabs>
          <w:tab w:val="left" w:leader="dot" w:pos="4670"/>
        </w:tabs>
        <w:spacing w:before="0"/>
        <w:ind w:left="1080" w:right="2059"/>
        <w:jc w:val="center"/>
        <w:rPr>
          <w:b/>
          <w:sz w:val="24"/>
          <w:szCs w:val="24"/>
        </w:rPr>
      </w:pPr>
      <w:r w:rsidRPr="001A6E48">
        <w:rPr>
          <w:rStyle w:val="Corpodeltesto2Maiuscoletto"/>
          <w:b/>
          <w:sz w:val="24"/>
          <w:szCs w:val="24"/>
        </w:rPr>
        <w:t>DELL’ATTIVITA’ SPORTIVA</w:t>
      </w:r>
    </w:p>
    <w:p w:rsidR="00D67DB0" w:rsidRDefault="00B06DFD" w:rsidP="001A6E48">
      <w:pPr>
        <w:pStyle w:val="Corpodeltesto20"/>
        <w:framePr w:w="7963" w:h="298" w:hRule="exact" w:wrap="none" w:vAnchor="page" w:hAnchor="page" w:x="1861" w:y="2899"/>
        <w:shd w:val="clear" w:color="auto" w:fill="auto"/>
        <w:spacing w:before="0"/>
        <w:ind w:right="120"/>
        <w:jc w:val="center"/>
      </w:pPr>
      <w:r>
        <w:t>(Art. 15 - L.P. 16/7/1998 n: 21)</w:t>
      </w:r>
    </w:p>
    <w:p w:rsidR="00D67DB0" w:rsidRDefault="00B06DFD">
      <w:pPr>
        <w:pStyle w:val="Corpodeltesto40"/>
        <w:framePr w:w="7963" w:h="5339" w:hRule="exact" w:wrap="none" w:vAnchor="page" w:hAnchor="page" w:x="1861" w:y="3864"/>
        <w:shd w:val="clear" w:color="auto" w:fill="auto"/>
        <w:spacing w:before="0" w:after="245"/>
        <w:ind w:right="120"/>
      </w:pPr>
      <w:r>
        <w:t>ART. 1</w:t>
      </w:r>
    </w:p>
    <w:p w:rsidR="00D67DB0" w:rsidRDefault="00B06DFD">
      <w:pPr>
        <w:pStyle w:val="Corpodeltesto20"/>
        <w:framePr w:w="7963" w:h="5339" w:hRule="exact" w:wrap="none" w:vAnchor="page" w:hAnchor="page" w:x="1861" w:y="3864"/>
        <w:shd w:val="clear" w:color="auto" w:fill="auto"/>
        <w:spacing w:before="0" w:after="235" w:line="240" w:lineRule="exact"/>
        <w:ind w:firstLine="740"/>
      </w:pPr>
      <w:r>
        <w:t>Il presente Regolamento disciplina la concessione di finan</w:t>
      </w:r>
      <w:r>
        <w:softHyphen/>
        <w:t>ziamenti per lo sviluppo e la promozione dell'attività sportiva, ai sensi degli artcoli 1 e 15 della L,P, 16/7/90, n, 21.</w:t>
      </w:r>
    </w:p>
    <w:p w:rsidR="00D67DB0" w:rsidRDefault="00B06DFD">
      <w:pPr>
        <w:pStyle w:val="Corpodeltesto40"/>
        <w:framePr w:w="7963" w:h="5339" w:hRule="exact" w:wrap="none" w:vAnchor="page" w:hAnchor="page" w:x="1861" w:y="3864"/>
        <w:shd w:val="clear" w:color="auto" w:fill="auto"/>
        <w:spacing w:before="0" w:after="0"/>
        <w:ind w:right="120"/>
      </w:pPr>
      <w:r>
        <w:rPr>
          <w:rStyle w:val="Corpodeltesto41"/>
          <w:b/>
          <w:bCs/>
        </w:rPr>
        <w:t>SO</w:t>
      </w:r>
      <w:r>
        <w:t>G</w:t>
      </w:r>
      <w:r>
        <w:rPr>
          <w:rStyle w:val="Corpodeltesto41"/>
          <w:b/>
          <w:bCs/>
        </w:rPr>
        <w:t>GETTI</w:t>
      </w:r>
      <w:r>
        <w:t xml:space="preserve"> BENEFICIARI DEI FINANZIAMENTI</w:t>
      </w:r>
    </w:p>
    <w:p w:rsidR="00D67DB0" w:rsidRDefault="00B06DFD">
      <w:pPr>
        <w:pStyle w:val="Corpodeltesto40"/>
        <w:framePr w:w="7963" w:h="5339" w:hRule="exact" w:wrap="none" w:vAnchor="page" w:hAnchor="page" w:x="1861" w:y="3864"/>
        <w:shd w:val="clear" w:color="auto" w:fill="auto"/>
        <w:spacing w:before="0" w:after="249"/>
        <w:ind w:right="120"/>
      </w:pPr>
      <w:r>
        <w:t>ART. 2</w:t>
      </w:r>
    </w:p>
    <w:p w:rsidR="00D67DB0" w:rsidRDefault="00B06DFD">
      <w:pPr>
        <w:pStyle w:val="Corpodeltesto20"/>
        <w:framePr w:w="7963" w:h="5339" w:hRule="exact" w:wrap="none" w:vAnchor="page" w:hAnchor="page" w:x="1861" w:y="3864"/>
        <w:shd w:val="clear" w:color="auto" w:fill="auto"/>
        <w:spacing w:before="0" w:after="236" w:line="235" w:lineRule="exact"/>
        <w:ind w:firstLine="740"/>
      </w:pPr>
      <w:r>
        <w:t>Potranno beneficiare degli interventi comunali di cui agli artt. 12 e 14 della L.P. 21/98, enti, comitati e associazioni svolgenti attività sportiva a carattere dilettantistico anche privi di personalità giuridica e che hanno sede sociale nel Comu</w:t>
      </w:r>
      <w:r>
        <w:softHyphen/>
        <w:t>ne. I soggetti che intendono beneficiare degli interventi dovran</w:t>
      </w:r>
      <w:r>
        <w:softHyphen/>
        <w:t>no presentare al Comune copia dell'atto costitutivo e dello sta</w:t>
      </w:r>
      <w:r>
        <w:softHyphen/>
        <w:t>tuto, dando altresì annualmente comunicazione in ordine alle va</w:t>
      </w:r>
      <w:r>
        <w:softHyphen/>
        <w:t>riazioni eventualmente intervenute.</w:t>
      </w:r>
    </w:p>
    <w:p w:rsidR="00D67DB0" w:rsidRDefault="00B06DFD">
      <w:pPr>
        <w:pStyle w:val="Corpodeltesto40"/>
        <w:framePr w:w="7963" w:h="5339" w:hRule="exact" w:wrap="none" w:vAnchor="page" w:hAnchor="page" w:x="1861" w:y="3864"/>
        <w:shd w:val="clear" w:color="auto" w:fill="auto"/>
        <w:spacing w:before="0" w:after="0" w:line="240" w:lineRule="exact"/>
        <w:ind w:firstLine="220"/>
        <w:jc w:val="both"/>
      </w:pPr>
      <w:r>
        <w:rPr>
          <w:rStyle w:val="Corpodeltesto4Maiuscoletto"/>
          <w:b/>
          <w:bCs/>
        </w:rPr>
        <w:t>INTERDENTI CONTRI</w:t>
      </w:r>
      <w:r>
        <w:rPr>
          <w:rStyle w:val="Corpodeltesto4Maiuscoletto0"/>
          <w:b/>
          <w:bCs/>
        </w:rPr>
        <w:t>B</w:t>
      </w:r>
      <w:r>
        <w:rPr>
          <w:rStyle w:val="Corpodeltesto4Maiuscoletto"/>
          <w:b/>
          <w:bCs/>
        </w:rPr>
        <w:t>UTIUI</w:t>
      </w:r>
      <w:r>
        <w:rPr>
          <w:rStyle w:val="Corpodeltesto4Maiuscoletto0"/>
          <w:b/>
          <w:bCs/>
        </w:rPr>
        <w:t xml:space="preserve"> PER SPESE DI FUNZIONAMENTO E ORGANIZZA</w:t>
      </w:r>
      <w:r>
        <w:rPr>
          <w:rStyle w:val="Corpodeltesto4Maiuscoletto0"/>
          <w:b/>
          <w:bCs/>
        </w:rPr>
        <w:softHyphen/>
        <w:t xml:space="preserve">ZIONE DI MANÌfÉSTAZÌONI SPORTIVE DI INTERESSE LOCALE </w:t>
      </w:r>
      <w:r>
        <w:rPr>
          <w:rStyle w:val="Corpodeltesto4Nongrassetto"/>
        </w:rPr>
        <w:t>(Art. 12 lettera "a").</w:t>
      </w:r>
    </w:p>
    <w:p w:rsidR="00D67DB0" w:rsidRDefault="00B06DFD">
      <w:pPr>
        <w:pStyle w:val="Corpodeltesto40"/>
        <w:framePr w:w="7963" w:h="5339" w:hRule="exact" w:wrap="none" w:vAnchor="page" w:hAnchor="page" w:x="1861" w:y="3864"/>
        <w:shd w:val="clear" w:color="auto" w:fill="auto"/>
        <w:spacing w:before="0" w:after="0"/>
        <w:ind w:right="120"/>
      </w:pPr>
      <w:r>
        <w:t>ART. 3</w:t>
      </w:r>
    </w:p>
    <w:p w:rsidR="00D67DB0" w:rsidRDefault="00B06DFD">
      <w:pPr>
        <w:pStyle w:val="Notaapidipagina0"/>
        <w:framePr w:w="7853" w:h="5295" w:hRule="exact" w:wrap="none" w:vAnchor="page" w:hAnchor="page" w:x="1971" w:y="9455"/>
        <w:shd w:val="clear" w:color="auto" w:fill="auto"/>
        <w:ind w:left="140"/>
      </w:pPr>
      <w:r>
        <w:t xml:space="preserve">I soggetti di cui all'art. 1 dovranno presentare domanda di finanziamento, a firma del Presidente, entro il </w:t>
      </w:r>
      <w:r>
        <w:rPr>
          <w:rStyle w:val="NotaapidipaginaSpaziatura6pt"/>
        </w:rPr>
        <w:t>31.85di</w:t>
      </w:r>
      <w:r>
        <w:t xml:space="preserve"> o- gni anno.</w:t>
      </w:r>
    </w:p>
    <w:p w:rsidR="00D67DB0" w:rsidRDefault="00B06DFD">
      <w:pPr>
        <w:pStyle w:val="Notaapidipagina0"/>
        <w:framePr w:w="7853" w:h="5295" w:hRule="exact" w:wrap="none" w:vAnchor="page" w:hAnchor="page" w:x="1971" w:y="9455"/>
        <w:shd w:val="clear" w:color="auto" w:fill="auto"/>
        <w:spacing w:after="231" w:line="235" w:lineRule="exact"/>
        <w:ind w:left="140"/>
      </w:pPr>
      <w:r>
        <w:t>La domanda dovrà contenere una relazione sull'attività svolta nell'esercizio precedente corredata da un consuntivo fi</w:t>
      </w:r>
      <w:r>
        <w:softHyphen/>
        <w:t>nanziario,</w:t>
      </w:r>
    </w:p>
    <w:p w:rsidR="00D67DB0" w:rsidRDefault="00B06DFD">
      <w:pPr>
        <w:pStyle w:val="Notaapidipagina20"/>
        <w:framePr w:w="7853" w:h="5295" w:hRule="exact" w:wrap="none" w:vAnchor="page" w:hAnchor="page" w:x="1971" w:y="9455"/>
        <w:shd w:val="clear" w:color="auto" w:fill="auto"/>
        <w:spacing w:before="0" w:after="249"/>
        <w:ind w:right="100"/>
      </w:pPr>
      <w:r>
        <w:t>ART. 4</w:t>
      </w:r>
    </w:p>
    <w:p w:rsidR="00D67DB0" w:rsidRDefault="00B06DFD">
      <w:pPr>
        <w:pStyle w:val="Notaapidipagina0"/>
        <w:framePr w:w="7853" w:h="5295" w:hRule="exact" w:wrap="none" w:vAnchor="page" w:hAnchor="page" w:x="1971" w:y="9455"/>
        <w:shd w:val="clear" w:color="auto" w:fill="auto"/>
        <w:spacing w:line="235" w:lineRule="exact"/>
        <w:ind w:left="140"/>
      </w:pPr>
      <w:r>
        <w:t>Ai fini della determinazione della spesa ammissibile e dei finanziamenti si terrà conto dell'attività svolta dai soggetti beneficiari ne1l'anno precedente con riferimento a 11</w:t>
      </w:r>
      <w:r>
        <w:rPr>
          <w:vertAlign w:val="superscript"/>
        </w:rPr>
        <w:t>1</w:t>
      </w:r>
      <w:r>
        <w:t xml:space="preserve"> a11ività promozionale, agonistica e organizzativa tenuto conto in partico- lar modo alle società curanti il settore giovanile, nonché degli impegni derivanti dalla eventuale gestione diretta di impianti per la loro attività sportiva.</w:t>
      </w:r>
    </w:p>
    <w:p w:rsidR="00D67DB0" w:rsidRDefault="00B06DFD">
      <w:pPr>
        <w:pStyle w:val="Notaapidipagina0"/>
        <w:framePr w:w="7853" w:h="5295" w:hRule="exact" w:wrap="none" w:vAnchor="page" w:hAnchor="page" w:x="1971" w:y="9455"/>
        <w:shd w:val="clear" w:color="auto" w:fill="auto"/>
        <w:spacing w:line="235" w:lineRule="exact"/>
        <w:ind w:left="140"/>
      </w:pPr>
      <w:r>
        <w:t>La spesa ammissibile come sopra determinata dovrà altresì tener conto di eventuali altre forme di finanziamento come desun</w:t>
      </w:r>
      <w:r>
        <w:softHyphen/>
        <w:t>te dal consuntivo finanziario.</w:t>
      </w:r>
    </w:p>
    <w:p w:rsidR="00D67DB0" w:rsidRDefault="00B06DFD">
      <w:pPr>
        <w:pStyle w:val="Notaapidipagina0"/>
        <w:framePr w:w="7853" w:h="5295" w:hRule="exact" w:wrap="none" w:vAnchor="page" w:hAnchor="page" w:x="1971" w:y="9455"/>
        <w:shd w:val="clear" w:color="auto" w:fill="auto"/>
        <w:spacing w:line="235" w:lineRule="exact"/>
        <w:ind w:left="140"/>
      </w:pPr>
      <w:r>
        <w:t>L'intervento contributivo non potrà superare il 701 della spesa ritenuta ammissibile.</w:t>
      </w:r>
    </w:p>
    <w:p w:rsidR="00D67DB0" w:rsidRDefault="00B06DFD">
      <w:pPr>
        <w:pStyle w:val="Notaapidipagina0"/>
        <w:framePr w:w="7853" w:h="5295" w:hRule="exact" w:wrap="none" w:vAnchor="page" w:hAnchor="page" w:x="1971" w:y="9455"/>
        <w:shd w:val="clear" w:color="auto" w:fill="auto"/>
        <w:spacing w:line="235" w:lineRule="exact"/>
        <w:ind w:left="140"/>
      </w:pPr>
      <w:r>
        <w:t>l'erogazione del contributo sarà disposto non appena si ren-</w:t>
      </w:r>
    </w:p>
    <w:p w:rsidR="00D67DB0" w:rsidRDefault="00B06DFD">
      <w:pPr>
        <w:pStyle w:val="Intestazioneopidipagina0"/>
        <w:framePr w:wrap="none" w:vAnchor="page" w:hAnchor="page" w:x="5888" w:y="15192"/>
        <w:shd w:val="clear" w:color="auto" w:fill="auto"/>
      </w:pPr>
      <w:r>
        <w:t>1</w:t>
      </w:r>
    </w:p>
    <w:p w:rsidR="00D67DB0" w:rsidRDefault="001A6E48">
      <w:pPr>
        <w:rPr>
          <w:sz w:val="2"/>
          <w:szCs w:val="2"/>
        </w:rPr>
        <w:sectPr w:rsidR="00D67DB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1083310</wp:posOffset>
            </wp:positionH>
            <wp:positionV relativeFrom="page">
              <wp:posOffset>353060</wp:posOffset>
            </wp:positionV>
            <wp:extent cx="316865" cy="755650"/>
            <wp:effectExtent l="0" t="0" r="6985" b="6350"/>
            <wp:wrapNone/>
            <wp:docPr id="18" name="Immagine 2" descr="C:\t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m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30" behindDoc="1" locked="0" layoutInCell="1" allowOverlap="1">
            <wp:simplePos x="0" y="0"/>
            <wp:positionH relativeFrom="page">
              <wp:posOffset>4747260</wp:posOffset>
            </wp:positionH>
            <wp:positionV relativeFrom="page">
              <wp:posOffset>694055</wp:posOffset>
            </wp:positionV>
            <wp:extent cx="1572895" cy="835025"/>
            <wp:effectExtent l="0" t="0" r="8255" b="3175"/>
            <wp:wrapNone/>
            <wp:docPr id="17" name="Immagine 3" descr="C:\tmp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mp\media\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31" behindDoc="1" locked="0" layoutInCell="1" allowOverlap="1">
            <wp:simplePos x="0" y="0"/>
            <wp:positionH relativeFrom="page">
              <wp:posOffset>6271260</wp:posOffset>
            </wp:positionH>
            <wp:positionV relativeFrom="page">
              <wp:posOffset>365125</wp:posOffset>
            </wp:positionV>
            <wp:extent cx="853440" cy="597535"/>
            <wp:effectExtent l="0" t="0" r="3810" b="0"/>
            <wp:wrapNone/>
            <wp:docPr id="16" name="Immagine 4" descr="C:\tmp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mp\media\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DB0" w:rsidRDefault="001A6E4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812165</wp:posOffset>
                </wp:positionH>
                <wp:positionV relativeFrom="page">
                  <wp:posOffset>563245</wp:posOffset>
                </wp:positionV>
                <wp:extent cx="173990" cy="237490"/>
                <wp:effectExtent l="2540" t="1270" r="4445" b="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37490"/>
                        </a:xfrm>
                        <a:prstGeom prst="rect">
                          <a:avLst/>
                        </a:prstGeom>
                        <a:solidFill>
                          <a:srgbClr val="C847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D673D" id="Rectangle 22" o:spid="_x0000_s1026" style="position:absolute;margin-left:63.95pt;margin-top:44.35pt;width:13.7pt;height:18.7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" fillcolor="#c84749" stroked="f">
                <w10:wrap anchorx="page" anchory="page"/>
              </v:rect>
            </w:pict>
          </mc:Fallback>
        </mc:AlternateContent>
      </w:r>
    </w:p>
    <w:p w:rsidR="00D67DB0" w:rsidRDefault="00B06DFD">
      <w:pPr>
        <w:pStyle w:val="Titolo10"/>
        <w:framePr w:wrap="none" w:vAnchor="page" w:hAnchor="page" w:x="1919" w:y="481"/>
        <w:shd w:val="clear" w:color="auto" w:fill="auto"/>
        <w:ind w:left="504"/>
      </w:pPr>
      <w:bookmarkStart w:id="1" w:name="bookmark1"/>
      <w:r>
        <w:t>COMUNE DI BEDOLLO</w:t>
      </w:r>
      <w:bookmarkEnd w:id="1"/>
    </w:p>
    <w:p w:rsidR="00D67DB0" w:rsidRDefault="001A6E48">
      <w:pPr>
        <w:framePr w:wrap="none" w:vAnchor="page" w:hAnchor="page" w:x="1227" w:y="34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360" cy="899160"/>
            <wp:effectExtent l="0" t="0" r="0" b="0"/>
            <wp:docPr id="1" name="Immagine 1" descr="C:\tmp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mp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B0" w:rsidRDefault="00B06DFD">
      <w:pPr>
        <w:pStyle w:val="Corpodeltesto30"/>
        <w:framePr w:w="7848" w:h="518" w:hRule="exact" w:wrap="none" w:vAnchor="page" w:hAnchor="page" w:x="1919" w:y="987"/>
        <w:shd w:val="clear" w:color="auto" w:fill="auto"/>
        <w:tabs>
          <w:tab w:val="left" w:pos="3120"/>
        </w:tabs>
        <w:spacing w:after="0"/>
        <w:ind w:left="494" w:right="3178"/>
      </w:pPr>
      <w:r>
        <w:t>PROVINCIA DI TRENTO</w:t>
      </w:r>
      <w:r>
        <w:tab/>
        <w:t>Tel. (0461) 556624</w:t>
      </w:r>
    </w:p>
    <w:p w:rsidR="00D67DB0" w:rsidRPr="004E0A22" w:rsidRDefault="00B06DFD">
      <w:pPr>
        <w:pStyle w:val="Corpodeltesto30"/>
        <w:framePr w:w="7848" w:h="518" w:hRule="exact" w:wrap="none" w:vAnchor="page" w:hAnchor="page" w:x="1919" w:y="987"/>
        <w:shd w:val="clear" w:color="auto" w:fill="auto"/>
        <w:tabs>
          <w:tab w:val="left" w:pos="2692"/>
        </w:tabs>
        <w:spacing w:after="0"/>
        <w:ind w:left="494" w:right="3178"/>
        <w:rPr>
          <w:lang w:val="en-US"/>
        </w:rPr>
      </w:pPr>
      <w:r w:rsidRPr="004E0A22">
        <w:rPr>
          <w:lang w:val="en-US"/>
        </w:rPr>
        <w:t>C.A.P. 38043</w:t>
      </w:r>
      <w:r w:rsidRPr="004E0A22">
        <w:rPr>
          <w:lang w:val="en-US"/>
        </w:rPr>
        <w:tab/>
        <w:t>Cod. Fise. 80005890225</w:t>
      </w:r>
    </w:p>
    <w:p w:rsidR="00D67DB0" w:rsidRDefault="00B06DFD">
      <w:pPr>
        <w:pStyle w:val="Corpodeltesto20"/>
        <w:framePr w:w="7848" w:h="5578" w:hRule="exact" w:wrap="none" w:vAnchor="page" w:hAnchor="page" w:x="1919" w:y="2207"/>
        <w:shd w:val="clear" w:color="auto" w:fill="auto"/>
        <w:tabs>
          <w:tab w:val="left" w:pos="2198"/>
        </w:tabs>
        <w:spacing w:before="0" w:after="236" w:line="230" w:lineRule="exact"/>
      </w:pPr>
      <w:r>
        <w:t>derà esecutivo il provvedimento di assegnazione del contributo assunto dall'organo comunale competente.</w:t>
      </w:r>
    </w:p>
    <w:p w:rsidR="00D67DB0" w:rsidRDefault="00B06DFD">
      <w:pPr>
        <w:pStyle w:val="Corpodeltesto40"/>
        <w:framePr w:w="7848" w:h="5578" w:hRule="exact" w:wrap="none" w:vAnchor="page" w:hAnchor="page" w:x="1919" w:y="2207"/>
        <w:shd w:val="clear" w:color="auto" w:fill="auto"/>
        <w:spacing w:before="0" w:after="0" w:line="235" w:lineRule="exact"/>
        <w:jc w:val="both"/>
      </w:pPr>
      <w:r>
        <w:rPr>
          <w:rStyle w:val="Corpodeltesto41"/>
          <w:b/>
          <w:bCs/>
        </w:rPr>
        <w:t>INTERVENTI C</w:t>
      </w:r>
      <w:r>
        <w:t>ON</w:t>
      </w:r>
      <w:r>
        <w:rPr>
          <w:rStyle w:val="Corpodeltesto41"/>
          <w:b/>
          <w:bCs/>
        </w:rPr>
        <w:t>TRI</w:t>
      </w:r>
      <w:r>
        <w:t>BUTIVI PER ACQUISTO, MIGLIORAMENTO E COMPLETA</w:t>
      </w:r>
      <w:r>
        <w:softHyphen/>
        <w:t xml:space="preserve">MENTO DI ATTREZZATURE SPORTIVE FISSE E </w:t>
      </w:r>
      <w:r>
        <w:rPr>
          <w:rStyle w:val="Corpodeltesto41"/>
          <w:b/>
          <w:bCs/>
        </w:rPr>
        <w:t>MOB</w:t>
      </w:r>
      <w:r>
        <w:t xml:space="preserve">ILI </w:t>
      </w:r>
      <w:r>
        <w:rPr>
          <w:rStyle w:val="Corpodeltesto4Nongrassetto"/>
        </w:rPr>
        <w:t xml:space="preserve">(Art. </w:t>
      </w:r>
      <w:r>
        <w:rPr>
          <w:rStyle w:val="Corpodeltesto4NongrassettoSpaziatura1pt"/>
        </w:rPr>
        <w:t xml:space="preserve">12lettera </w:t>
      </w:r>
      <w:r>
        <w:rPr>
          <w:rStyle w:val="Corpodeltesto4Nongrassetto"/>
        </w:rPr>
        <w:t>"b")</w:t>
      </w:r>
    </w:p>
    <w:p w:rsidR="00D67DB0" w:rsidRPr="005B5ECC" w:rsidRDefault="00B06DFD">
      <w:pPr>
        <w:pStyle w:val="Corpodeltesto40"/>
        <w:framePr w:w="7848" w:h="5578" w:hRule="exact" w:wrap="none" w:vAnchor="page" w:hAnchor="page" w:x="1919" w:y="2207"/>
        <w:shd w:val="clear" w:color="auto" w:fill="auto"/>
        <w:spacing w:before="0" w:after="249"/>
        <w:rPr>
          <w:i/>
        </w:rPr>
      </w:pPr>
      <w:r w:rsidRPr="005B5ECC">
        <w:rPr>
          <w:i/>
        </w:rPr>
        <w:t>ART. 5</w:t>
      </w:r>
    </w:p>
    <w:p w:rsidR="00D67DB0" w:rsidRDefault="00B06DFD">
      <w:pPr>
        <w:pStyle w:val="Corpodeltesto20"/>
        <w:framePr w:w="7848" w:h="5578" w:hRule="exact" w:wrap="none" w:vAnchor="page" w:hAnchor="page" w:x="1919" w:y="2207"/>
        <w:shd w:val="clear" w:color="auto" w:fill="auto"/>
        <w:spacing w:before="0" w:line="235" w:lineRule="exact"/>
        <w:ind w:firstLine="640"/>
      </w:pPr>
      <w:r>
        <w:t>I soggetti aventi diritto dovranno presentare domanda, a firma del Presidente, entro il 31/12 di ogni anno,</w:t>
      </w:r>
    </w:p>
    <w:p w:rsidR="00D67DB0" w:rsidRDefault="00B06DFD">
      <w:pPr>
        <w:pStyle w:val="Corpodeltesto20"/>
        <w:framePr w:w="7848" w:h="5578" w:hRule="exact" w:wrap="none" w:vAnchor="page" w:hAnchor="page" w:x="1919" w:y="2207"/>
        <w:shd w:val="clear" w:color="auto" w:fill="auto"/>
        <w:spacing w:before="0" w:line="235" w:lineRule="exact"/>
        <w:ind w:firstLine="640"/>
      </w:pPr>
      <w:r>
        <w:t>La domanda dovrà essere accompagnata da un preventivo spesa ava</w:t>
      </w:r>
      <w:r w:rsidR="004E0A22">
        <w:t>l</w:t>
      </w:r>
      <w:r>
        <w:t>lato dalla Giunta Comunale, sia nei termini di spesa che nel</w:t>
      </w:r>
      <w:r>
        <w:softHyphen/>
        <w:t>le tipologie delle attrezzature,</w:t>
      </w:r>
    </w:p>
    <w:p w:rsidR="00D67DB0" w:rsidRDefault="00B06DFD">
      <w:pPr>
        <w:pStyle w:val="Corpodeltesto20"/>
        <w:framePr w:w="7848" w:h="5578" w:hRule="exact" w:wrap="none" w:vAnchor="page" w:hAnchor="page" w:x="1919" w:y="2207"/>
        <w:shd w:val="clear" w:color="auto" w:fill="auto"/>
        <w:spacing w:before="0" w:line="230" w:lineRule="exact"/>
        <w:ind w:firstLine="640"/>
      </w:pPr>
      <w:r>
        <w:t>L'organo competente provvederà a determinare l'entità dell'intervento contributivo in misura non superiore al 70% della spesa ritenuta ammissibile.</w:t>
      </w:r>
    </w:p>
    <w:p w:rsidR="00D67DB0" w:rsidRDefault="00B06DFD">
      <w:pPr>
        <w:pStyle w:val="Corpodeltesto20"/>
        <w:framePr w:w="7848" w:h="5578" w:hRule="exact" w:wrap="none" w:vAnchor="page" w:hAnchor="page" w:x="1919" w:y="2207"/>
        <w:shd w:val="clear" w:color="auto" w:fill="auto"/>
        <w:spacing w:before="0" w:line="230" w:lineRule="exact"/>
        <w:ind w:firstLine="640"/>
      </w:pPr>
      <w:r>
        <w:t>L'erogazione del contributo avverrà dietro presentazione, da parte del soggetto beneficiario, delle fatture relative alle at</w:t>
      </w:r>
      <w:r>
        <w:softHyphen/>
        <w:t>trezzature acquistate.</w:t>
      </w:r>
    </w:p>
    <w:p w:rsidR="00D67DB0" w:rsidRDefault="00B06DFD">
      <w:pPr>
        <w:pStyle w:val="Corpodeltesto20"/>
        <w:framePr w:w="7848" w:h="5578" w:hRule="exact" w:wrap="none" w:vAnchor="page" w:hAnchor="page" w:x="1919" w:y="2207"/>
        <w:shd w:val="clear" w:color="auto" w:fill="auto"/>
        <w:spacing w:before="0" w:line="240" w:lineRule="exact"/>
        <w:ind w:firstLine="640"/>
      </w:pPr>
      <w:r>
        <w:t>Si utilizzeranno in tal senso i fondi trasferiti dalla Pro</w:t>
      </w:r>
      <w:r>
        <w:softHyphen/>
        <w:t>vincia Autonoma di Trento con svincolo di destinazione, le somme assegnate attraverso il fondo per lo sviluppo degli investimenti minori, nonché mezzi propri.</w:t>
      </w:r>
    </w:p>
    <w:p w:rsidR="00D67DB0" w:rsidRDefault="00B06DFD">
      <w:pPr>
        <w:pStyle w:val="Corpodeltesto40"/>
        <w:framePr w:w="7848" w:h="991" w:hRule="exact" w:wrap="none" w:vAnchor="page" w:hAnchor="page" w:x="1919" w:y="8236"/>
        <w:shd w:val="clear" w:color="auto" w:fill="auto"/>
        <w:spacing w:before="0" w:after="0" w:line="235" w:lineRule="exact"/>
        <w:jc w:val="both"/>
      </w:pPr>
      <w:r>
        <w:rPr>
          <w:rStyle w:val="Corpodeltesto4Maiuscoletto"/>
          <w:b/>
          <w:bCs/>
        </w:rPr>
        <w:t>INTERVENTI CONTRIBUTIVI PER</w:t>
      </w:r>
      <w:r>
        <w:rPr>
          <w:rStyle w:val="Corpodeltesto4Maiuscoletto0"/>
          <w:b/>
          <w:bCs/>
        </w:rPr>
        <w:t xml:space="preserve"> SI</w:t>
      </w:r>
      <w:r>
        <w:rPr>
          <w:rStyle w:val="Corpodeltesto4Maiuscoletto"/>
          <w:b/>
          <w:bCs/>
        </w:rPr>
        <w:t>STE</w:t>
      </w:r>
      <w:r>
        <w:rPr>
          <w:rStyle w:val="Corpodeltesto4Maiuscoletto0"/>
          <w:b/>
          <w:bCs/>
        </w:rPr>
        <w:t xml:space="preserve">MAZIONE E MIGLIORAMENTO DI </w:t>
      </w:r>
      <w:r>
        <w:rPr>
          <w:rStyle w:val="Corpodeltesto4Maiuscoletto"/>
          <w:b/>
          <w:bCs/>
        </w:rPr>
        <w:t>STRUTTURE SPORTI</w:t>
      </w:r>
      <w:r>
        <w:rPr>
          <w:rStyle w:val="Corpodeltesto4Maiuscoletto0"/>
          <w:b/>
          <w:bCs/>
        </w:rPr>
        <w:t xml:space="preserve">VE COMPORTANTI UNA spesa NON </w:t>
      </w:r>
      <w:r>
        <w:rPr>
          <w:rStyle w:val="Corpodeltesto4MaiuscolettoSpaziatura1pt"/>
          <w:b/>
          <w:bCs/>
        </w:rPr>
        <w:t xml:space="preserve">SUPERIOREAICENTO </w:t>
      </w:r>
      <w:r>
        <w:rPr>
          <w:rStyle w:val="Corpodeltesto4Maiuscoletto"/>
          <w:b/>
          <w:bCs/>
        </w:rPr>
        <w:t>MILIONI</w:t>
      </w:r>
      <w:r>
        <w:rPr>
          <w:rStyle w:val="Corpodeltesto4Maiuscoletto0"/>
          <w:b/>
          <w:bCs/>
        </w:rPr>
        <w:t xml:space="preserve"> </w:t>
      </w:r>
      <w:r>
        <w:rPr>
          <w:rStyle w:val="Corpodeltesto4Nongrassetto"/>
        </w:rPr>
        <w:t>(Art. 14)</w:t>
      </w:r>
    </w:p>
    <w:p w:rsidR="00D67DB0" w:rsidRDefault="00B06DFD">
      <w:pPr>
        <w:pStyle w:val="Corpodeltesto40"/>
        <w:framePr w:w="7848" w:h="991" w:hRule="exact" w:wrap="none" w:vAnchor="page" w:hAnchor="page" w:x="1919" w:y="8236"/>
        <w:shd w:val="clear" w:color="auto" w:fill="auto"/>
        <w:spacing w:before="0" w:after="0"/>
      </w:pPr>
      <w:r>
        <w:t xml:space="preserve">ART. 6 </w:t>
      </w:r>
      <w:r>
        <w:rPr>
          <w:vertAlign w:val="superscript"/>
        </w:rPr>
        <w:t>I II</w:t>
      </w:r>
    </w:p>
    <w:p w:rsidR="00D67DB0" w:rsidRDefault="00B06DFD">
      <w:pPr>
        <w:pStyle w:val="Notaapidipagina0"/>
        <w:framePr w:w="7848" w:h="1180" w:hRule="exact" w:wrap="none" w:vAnchor="page" w:hAnchor="page" w:x="1919" w:y="9465"/>
        <w:shd w:val="clear" w:color="auto" w:fill="auto"/>
        <w:tabs>
          <w:tab w:val="left" w:pos="960"/>
        </w:tabs>
        <w:spacing w:line="235" w:lineRule="exact"/>
        <w:ind w:firstLine="640"/>
      </w:pPr>
      <w:r>
        <w:t>I</w:t>
      </w:r>
      <w:r>
        <w:tab/>
        <w:t xml:space="preserve">soggetti aventi diritto dovranno presentare domanda, a firma del Presidente, entro il </w:t>
      </w:r>
      <w:r>
        <w:rPr>
          <w:rStyle w:val="NotaapidipaginaSpaziatura1pt"/>
        </w:rPr>
        <w:t>31.12</w:t>
      </w:r>
      <w:r>
        <w:t xml:space="preserve"> di ogni anno. La domanda dovrà essere corredata da una relazione tecnico illustrativa del</w:t>
      </w:r>
      <w:r>
        <w:softHyphen/>
        <w:t>la iniziativa, comprendente la quantificazione dei costi, il pia</w:t>
      </w:r>
      <w:r>
        <w:softHyphen/>
        <w:t>no finanziario e i tempi di attuazione,</w:t>
      </w:r>
    </w:p>
    <w:p w:rsidR="00D67DB0" w:rsidRDefault="00B06DFD">
      <w:pPr>
        <w:pStyle w:val="Notaapidipagina0"/>
        <w:framePr w:w="7848" w:h="1223" w:hRule="exact" w:wrap="none" w:vAnchor="page" w:hAnchor="page" w:x="1919" w:y="10660"/>
        <w:shd w:val="clear" w:color="auto" w:fill="auto"/>
        <w:tabs>
          <w:tab w:val="left" w:pos="1085"/>
        </w:tabs>
        <w:spacing w:line="235" w:lineRule="exact"/>
        <w:ind w:firstLine="640"/>
      </w:pPr>
      <w:r>
        <w:t>II</w:t>
      </w:r>
      <w:r>
        <w:tab/>
        <w:t>Comune darà comunicazione agli interessati della spesa ammessa a finanziamento, richiedendo il progetto esecutivo delle opere completo delle autorizzazioni di legge.</w:t>
      </w:r>
    </w:p>
    <w:p w:rsidR="00D67DB0" w:rsidRDefault="00B06DFD">
      <w:pPr>
        <w:pStyle w:val="Notaapidipagina0"/>
        <w:framePr w:w="7848" w:h="1223" w:hRule="exact" w:wrap="none" w:vAnchor="page" w:hAnchor="page" w:x="1919" w:y="10660"/>
        <w:shd w:val="clear" w:color="auto" w:fill="auto"/>
        <w:spacing w:line="235" w:lineRule="exact"/>
        <w:ind w:firstLine="640"/>
      </w:pPr>
      <w:r>
        <w:t>L'intervento contributivo non potrà superare il 70% della spesa ritenuta ammissibile, —-—-</w:t>
      </w:r>
    </w:p>
    <w:p w:rsidR="00D67DB0" w:rsidRDefault="00B06DFD">
      <w:pPr>
        <w:pStyle w:val="Notaapidipagina20"/>
        <w:framePr w:w="7829" w:h="2186" w:hRule="exact" w:wrap="none" w:vAnchor="page" w:hAnchor="page" w:x="1919" w:y="12071"/>
        <w:shd w:val="clear" w:color="auto" w:fill="auto"/>
        <w:spacing w:before="0" w:after="249"/>
      </w:pPr>
      <w:r>
        <w:t>ART. 7</w:t>
      </w:r>
    </w:p>
    <w:p w:rsidR="00D67DB0" w:rsidRDefault="00B06DFD">
      <w:pPr>
        <w:pStyle w:val="Notaapidipagina0"/>
        <w:framePr w:w="7829" w:h="2186" w:hRule="exact" w:wrap="none" w:vAnchor="page" w:hAnchor="page" w:x="1919" w:y="12071"/>
        <w:shd w:val="clear" w:color="auto" w:fill="auto"/>
        <w:spacing w:line="235" w:lineRule="exact"/>
        <w:ind w:firstLine="640"/>
      </w:pPr>
      <w:r>
        <w:t>L'erogazione del contributo sarà disposta nella misura del 50% dietro presentazione della comunicazione di inizio lavori,</w:t>
      </w:r>
    </w:p>
    <w:p w:rsidR="00D67DB0" w:rsidRDefault="00B06DFD">
      <w:pPr>
        <w:pStyle w:val="Notaapidipagina0"/>
        <w:framePr w:w="7829" w:h="2186" w:hRule="exact" w:wrap="none" w:vAnchor="page" w:hAnchor="page" w:x="1919" w:y="12071"/>
        <w:shd w:val="clear" w:color="auto" w:fill="auto"/>
        <w:spacing w:line="235" w:lineRule="exact"/>
        <w:ind w:firstLine="640"/>
      </w:pPr>
      <w:r>
        <w:t>Il saldo verrà effettuato dietro presentazione del certifi</w:t>
      </w:r>
      <w:r>
        <w:softHyphen/>
        <w:t>cato di regolare esecuzione e dello stato finale dei lavori a firma di un tecnico abilitato,</w:t>
      </w:r>
    </w:p>
    <w:p w:rsidR="00D67DB0" w:rsidRDefault="00B06DFD">
      <w:pPr>
        <w:pStyle w:val="Notaapidipagina0"/>
        <w:framePr w:w="7829" w:h="2186" w:hRule="exact" w:wrap="none" w:vAnchor="page" w:hAnchor="page" w:x="1919" w:y="12071"/>
        <w:shd w:val="clear" w:color="auto" w:fill="auto"/>
        <w:spacing w:line="226" w:lineRule="exact"/>
        <w:ind w:firstLine="640"/>
      </w:pPr>
      <w:r>
        <w:t>Il Comune si riserva la possibilità di disporre verifiche dirette ed ispezioni,</w:t>
      </w:r>
    </w:p>
    <w:p w:rsidR="00D67DB0" w:rsidRDefault="00B06DFD" w:rsidP="005B5ECC">
      <w:pPr>
        <w:pStyle w:val="Intestazioneopidipagina0"/>
        <w:framePr w:wrap="none" w:vAnchor="page" w:hAnchor="page" w:x="5845" w:y="15181"/>
        <w:shd w:val="clear" w:color="auto" w:fill="auto"/>
      </w:pPr>
      <w:r>
        <w:t>2</w:t>
      </w:r>
    </w:p>
    <w:p w:rsidR="00D67DB0" w:rsidRDefault="00D67DB0">
      <w:pPr>
        <w:rPr>
          <w:sz w:val="2"/>
          <w:szCs w:val="2"/>
        </w:rPr>
        <w:sectPr w:rsidR="00D67DB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7DB0" w:rsidRDefault="00D67DB0">
      <w:pPr>
        <w:rPr>
          <w:sz w:val="2"/>
          <w:szCs w:val="2"/>
        </w:rPr>
      </w:pPr>
    </w:p>
    <w:p w:rsidR="00D67DB0" w:rsidRDefault="00D67DB0">
      <w:pPr>
        <w:framePr w:wrap="none" w:vAnchor="page" w:hAnchor="page" w:x="1079"/>
      </w:pPr>
    </w:p>
    <w:p w:rsidR="00D67DB0" w:rsidRDefault="00D67DB0">
      <w:pPr>
        <w:framePr w:wrap="none" w:vAnchor="page" w:hAnchor="page" w:x="10602"/>
      </w:pPr>
    </w:p>
    <w:p w:rsidR="00D67DB0" w:rsidRDefault="00D67DB0">
      <w:pPr>
        <w:framePr w:wrap="none" w:vAnchor="page" w:hAnchor="page" w:x="4151" w:y="604"/>
      </w:pPr>
    </w:p>
    <w:p w:rsidR="00D67DB0" w:rsidRDefault="00D67DB0">
      <w:pPr>
        <w:framePr w:wrap="none" w:vAnchor="page" w:hAnchor="page" w:x="1578" w:y="1430"/>
      </w:pPr>
    </w:p>
    <w:p w:rsidR="00D67DB0" w:rsidRDefault="00D67DB0">
      <w:pPr>
        <w:framePr w:wrap="none" w:vAnchor="page" w:hAnchor="page" w:x="1194" w:y="1555"/>
      </w:pPr>
    </w:p>
    <w:p w:rsidR="00D67DB0" w:rsidRDefault="00D67DB0">
      <w:pPr>
        <w:framePr w:wrap="none" w:vAnchor="page" w:hAnchor="page" w:x="4199" w:y="1507"/>
      </w:pPr>
    </w:p>
    <w:p w:rsidR="00D67DB0" w:rsidRDefault="00D67DB0">
      <w:pPr>
        <w:framePr w:wrap="none" w:vAnchor="page" w:hAnchor="page" w:x="5495" w:y="1017"/>
      </w:pPr>
    </w:p>
    <w:p w:rsidR="00D67DB0" w:rsidRDefault="00D67DB0">
      <w:pPr>
        <w:framePr w:wrap="none" w:vAnchor="page" w:hAnchor="page" w:x="2979" w:y="2457"/>
      </w:pPr>
    </w:p>
    <w:p w:rsidR="00D67DB0" w:rsidRDefault="00D67DB0">
      <w:pPr>
        <w:framePr w:wrap="none" w:vAnchor="page" w:hAnchor="page" w:x="1232" w:y="2601"/>
      </w:pPr>
    </w:p>
    <w:p w:rsidR="00D67DB0" w:rsidRDefault="00D67DB0">
      <w:pPr>
        <w:framePr w:wrap="none" w:vAnchor="page" w:hAnchor="page" w:x="1415" w:y="5126"/>
      </w:pPr>
    </w:p>
    <w:p w:rsidR="00D67DB0" w:rsidRDefault="00D67DB0">
      <w:pPr>
        <w:framePr w:wrap="none" w:vAnchor="page" w:hAnchor="page" w:x="1290" w:y="6403"/>
      </w:pPr>
    </w:p>
    <w:p w:rsidR="00D67DB0" w:rsidRDefault="00D67DB0">
      <w:pPr>
        <w:framePr w:wrap="none" w:vAnchor="page" w:hAnchor="page" w:x="1837" w:y="6566"/>
      </w:pPr>
    </w:p>
    <w:p w:rsidR="00D67DB0" w:rsidRDefault="00D67DB0">
      <w:pPr>
        <w:framePr w:wrap="none" w:vAnchor="page" w:hAnchor="page" w:x="3325" w:y="6825"/>
      </w:pPr>
    </w:p>
    <w:p w:rsidR="00D67DB0" w:rsidRDefault="00D67DB0">
      <w:pPr>
        <w:framePr w:wrap="none" w:vAnchor="page" w:hAnchor="page" w:x="1237" w:y="7487"/>
      </w:pPr>
    </w:p>
    <w:p w:rsidR="00D67DB0" w:rsidRDefault="00D67DB0">
      <w:pPr>
        <w:framePr w:wrap="none" w:vAnchor="page" w:hAnchor="page" w:x="2048" w:y="7065"/>
      </w:pPr>
    </w:p>
    <w:p w:rsidR="00D67DB0" w:rsidRDefault="00D67DB0">
      <w:pPr>
        <w:framePr w:wrap="none" w:vAnchor="page" w:hAnchor="page" w:x="9555" w:y="7123"/>
      </w:pPr>
    </w:p>
    <w:p w:rsidR="00D67DB0" w:rsidRDefault="00D67DB0">
      <w:pPr>
        <w:framePr w:wrap="none" w:vAnchor="page" w:hAnchor="page" w:x="9354" w:y="7353"/>
      </w:pPr>
    </w:p>
    <w:p w:rsidR="00D67DB0" w:rsidRDefault="00D67DB0">
      <w:pPr>
        <w:framePr w:wrap="none" w:vAnchor="page" w:hAnchor="page" w:x="8192" w:y="8361"/>
      </w:pPr>
    </w:p>
    <w:p w:rsidR="00D67DB0" w:rsidRDefault="00D67DB0">
      <w:pPr>
        <w:framePr w:wrap="none" w:vAnchor="page" w:hAnchor="page" w:x="5984" w:y="9206"/>
      </w:pPr>
    </w:p>
    <w:p w:rsidR="00D67DB0" w:rsidRDefault="00D67DB0">
      <w:pPr>
        <w:framePr w:wrap="none" w:vAnchor="page" w:hAnchor="page" w:x="5571" w:y="10233"/>
      </w:pPr>
    </w:p>
    <w:p w:rsidR="00D67DB0" w:rsidRDefault="00D67DB0">
      <w:pPr>
        <w:framePr w:wrap="none" w:vAnchor="page" w:hAnchor="page" w:x="1923" w:y="13305"/>
      </w:pPr>
    </w:p>
    <w:p w:rsidR="00D67DB0" w:rsidRDefault="00D67DB0">
      <w:pPr>
        <w:framePr w:wrap="none" w:vAnchor="page" w:hAnchor="page" w:x="1703" w:y="14121"/>
      </w:pPr>
    </w:p>
    <w:p w:rsidR="00D67DB0" w:rsidRDefault="00D67DB0">
      <w:pPr>
        <w:framePr w:wrap="none" w:vAnchor="page" w:hAnchor="page" w:x="7059" w:y="15062"/>
      </w:pPr>
    </w:p>
    <w:p w:rsidR="00D67DB0" w:rsidRDefault="00D67DB0">
      <w:pPr>
        <w:framePr w:wrap="none" w:vAnchor="page" w:hAnchor="page" w:x="8432" w:y="15177"/>
      </w:pPr>
    </w:p>
    <w:p w:rsidR="00D67DB0" w:rsidRDefault="00D67DB0">
      <w:pPr>
        <w:rPr>
          <w:sz w:val="2"/>
          <w:szCs w:val="2"/>
        </w:rPr>
        <w:sectPr w:rsidR="00D67DB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7DB0" w:rsidRDefault="00B06DFD">
      <w:pPr>
        <w:pStyle w:val="Corpodeltesto60"/>
        <w:framePr w:w="144" w:h="1358" w:hRule="exact" w:wrap="none" w:vAnchor="page" w:hAnchor="page" w:x="246" w:y="14235"/>
        <w:shd w:val="clear" w:color="auto" w:fill="auto"/>
        <w:textDirection w:val="btLr"/>
      </w:pPr>
      <w:r>
        <w:lastRenderedPageBreak/>
        <w:t>TRE (0461) 822657</w:t>
      </w:r>
    </w:p>
    <w:p w:rsidR="00D67DB0" w:rsidRDefault="00B06DFD">
      <w:pPr>
        <w:pStyle w:val="Titolo10"/>
        <w:framePr w:wrap="none" w:vAnchor="page" w:hAnchor="page" w:x="1945" w:y="461"/>
        <w:shd w:val="clear" w:color="auto" w:fill="auto"/>
        <w:ind w:left="476"/>
      </w:pPr>
      <w:bookmarkStart w:id="2" w:name="bookmark2"/>
      <w:r>
        <w:t>COMUNE DI BEDOLLO</w:t>
      </w:r>
      <w:bookmarkEnd w:id="2"/>
    </w:p>
    <w:p w:rsidR="00D67DB0" w:rsidRDefault="001A6E48">
      <w:pPr>
        <w:framePr w:wrap="none" w:vAnchor="page" w:hAnchor="page" w:x="841" w:y="3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1060" cy="929640"/>
            <wp:effectExtent l="0" t="0" r="0" b="3810"/>
            <wp:docPr id="2" name="Immagine 2" descr="C:\tmp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mp\media\image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B0" w:rsidRDefault="00B06DFD">
      <w:pPr>
        <w:pStyle w:val="Didascaliaimmagine60"/>
        <w:framePr w:w="1843" w:h="523" w:hRule="exact" w:wrap="none" w:vAnchor="page" w:hAnchor="page" w:x="2435" w:y="967"/>
        <w:shd w:val="clear" w:color="auto" w:fill="auto"/>
      </w:pPr>
      <w:r>
        <w:t>PROVINCIA DI TRENTO C.A.P. 38043</w:t>
      </w:r>
    </w:p>
    <w:p w:rsidR="00D67DB0" w:rsidRDefault="00B06DFD">
      <w:pPr>
        <w:pStyle w:val="Corpodeltesto30"/>
        <w:framePr w:w="7819" w:h="513" w:hRule="exact" w:wrap="none" w:vAnchor="page" w:hAnchor="page" w:x="1945" w:y="972"/>
        <w:shd w:val="clear" w:color="auto" w:fill="auto"/>
        <w:spacing w:after="0"/>
        <w:ind w:left="360" w:right="3200"/>
        <w:jc w:val="right"/>
      </w:pPr>
      <w:r>
        <w:t>Tel. (0461) 556624</w:t>
      </w:r>
      <w:r>
        <w:br/>
        <w:t>Cod. Fise. 80005890225</w:t>
      </w:r>
    </w:p>
    <w:p w:rsidR="00D67DB0" w:rsidRDefault="00B06DFD">
      <w:pPr>
        <w:pStyle w:val="Corpodeltesto40"/>
        <w:framePr w:w="7819" w:h="1727" w:hRule="exact" w:wrap="none" w:vAnchor="page" w:hAnchor="page" w:x="1945" w:y="2441"/>
        <w:shd w:val="clear" w:color="auto" w:fill="auto"/>
        <w:spacing w:before="0" w:line="235" w:lineRule="exact"/>
        <w:ind w:right="20"/>
      </w:pPr>
      <w:r>
        <w:t>PRIMA APPLICAZIONE DEL REGOLAMENTO</w:t>
      </w:r>
      <w:r>
        <w:br/>
        <w:t>ART. 8</w:t>
      </w:r>
    </w:p>
    <w:p w:rsidR="00D67DB0" w:rsidRDefault="00B06DFD">
      <w:pPr>
        <w:pStyle w:val="Corpodeltesto20"/>
        <w:framePr w:w="7819" w:h="1727" w:hRule="exact" w:wrap="none" w:vAnchor="page" w:hAnchor="page" w:x="1945" w:y="2441"/>
        <w:shd w:val="clear" w:color="auto" w:fill="auto"/>
        <w:spacing w:before="0" w:line="235" w:lineRule="exact"/>
        <w:ind w:firstLine="680"/>
      </w:pPr>
      <w:r>
        <w:t>In prima applicazione del presente regolamento le domande di cui ai precedenti articoli 3, 5, 6 dovranno essere presentate en</w:t>
      </w:r>
      <w:r>
        <w:softHyphen/>
        <w:t xml:space="preserve">tro 38 giorni dalla esecutività del provvedimento che approva il </w:t>
      </w:r>
      <w:r w:rsidR="004E0A22">
        <w:t xml:space="preserve">        </w:t>
      </w:r>
      <w:r>
        <w:t>r</w:t>
      </w:r>
      <w:r w:rsidR="004E0A22">
        <w:t>egolamento medesimo</w:t>
      </w:r>
      <w:r>
        <w:t>.</w:t>
      </w:r>
    </w:p>
    <w:p w:rsidR="00D67DB0" w:rsidRDefault="001A6E48">
      <w:pPr>
        <w:framePr w:wrap="none" w:vAnchor="page" w:hAnchor="page" w:x="635" w:y="468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8600" cy="228600"/>
            <wp:effectExtent l="0" t="0" r="0" b="0"/>
            <wp:docPr id="3" name="Immagine 3" descr="C:\tmp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mp\media\image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B0" w:rsidRDefault="00B06DFD">
      <w:pPr>
        <w:pStyle w:val="Intestazioneopidipagina0"/>
        <w:framePr w:wrap="none" w:vAnchor="page" w:hAnchor="page" w:x="5838" w:y="15210"/>
        <w:shd w:val="clear" w:color="auto" w:fill="auto"/>
      </w:pPr>
      <w:r>
        <w:t>3</w:t>
      </w:r>
    </w:p>
    <w:p w:rsidR="00D67DB0" w:rsidRDefault="00D67DB0">
      <w:pPr>
        <w:rPr>
          <w:sz w:val="2"/>
          <w:szCs w:val="2"/>
        </w:rPr>
        <w:sectPr w:rsidR="00D67DB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7DB0" w:rsidRDefault="00D67DB0">
      <w:pPr>
        <w:rPr>
          <w:sz w:val="2"/>
          <w:szCs w:val="2"/>
        </w:rPr>
      </w:pPr>
    </w:p>
    <w:p w:rsidR="00D67DB0" w:rsidRDefault="00D67DB0">
      <w:pPr>
        <w:framePr w:wrap="none" w:vAnchor="page" w:hAnchor="page" w:x="611"/>
      </w:pPr>
    </w:p>
    <w:p w:rsidR="00D67DB0" w:rsidRDefault="00D67DB0">
      <w:pPr>
        <w:framePr w:wrap="none" w:vAnchor="page" w:hAnchor="page" w:x="7273"/>
      </w:pPr>
    </w:p>
    <w:p w:rsidR="00D67DB0" w:rsidRDefault="00D67DB0">
      <w:pPr>
        <w:framePr w:wrap="none" w:vAnchor="page" w:hAnchor="page" w:x="5641" w:y="327"/>
      </w:pPr>
    </w:p>
    <w:p w:rsidR="00D67DB0" w:rsidRDefault="00D67DB0">
      <w:pPr>
        <w:framePr w:wrap="none" w:vAnchor="page" w:hAnchor="page" w:x="5468" w:y="855"/>
      </w:pPr>
    </w:p>
    <w:p w:rsidR="00D67DB0" w:rsidRDefault="00D67DB0">
      <w:pPr>
        <w:framePr w:wrap="none" w:vAnchor="page" w:hAnchor="page" w:x="4268" w:y="2276"/>
      </w:pPr>
    </w:p>
    <w:p w:rsidR="00D67DB0" w:rsidRDefault="00D67DB0">
      <w:pPr>
        <w:framePr w:wrap="none" w:vAnchor="page" w:hAnchor="page" w:x="371" w:y="3198"/>
      </w:pPr>
    </w:p>
    <w:p w:rsidR="00D67DB0" w:rsidRDefault="00D67DB0">
      <w:pPr>
        <w:framePr w:wrap="none" w:vAnchor="page" w:hAnchor="page" w:x="630" w:y="3390"/>
      </w:pPr>
    </w:p>
    <w:p w:rsidR="00D67DB0" w:rsidRDefault="00D67DB0">
      <w:pPr>
        <w:framePr w:wrap="none" w:vAnchor="page" w:hAnchor="page" w:x="2559" w:y="3044"/>
      </w:pPr>
    </w:p>
    <w:p w:rsidR="00D67DB0" w:rsidRDefault="00D67DB0">
      <w:pPr>
        <w:framePr w:wrap="none" w:vAnchor="page" w:hAnchor="page" w:x="2684" w:y="4523"/>
      </w:pPr>
    </w:p>
    <w:p w:rsidR="00D67DB0" w:rsidRDefault="00D67DB0">
      <w:pPr>
        <w:framePr w:wrap="none" w:vAnchor="page" w:hAnchor="page" w:x="7091" w:y="13374"/>
      </w:pPr>
    </w:p>
    <w:p w:rsidR="00D67DB0" w:rsidRDefault="00D67DB0">
      <w:pPr>
        <w:framePr w:wrap="none" w:vAnchor="page" w:hAnchor="page" w:x="9932" w:y="13124"/>
      </w:pPr>
    </w:p>
    <w:p w:rsidR="00D67DB0" w:rsidRDefault="00D67DB0">
      <w:pPr>
        <w:pStyle w:val="Didascaliaimmagine70"/>
        <w:framePr w:w="557" w:h="355" w:hRule="exact" w:wrap="none" w:vAnchor="page" w:hAnchor="page" w:x="7331" w:y="13854"/>
        <w:shd w:val="clear" w:color="auto" w:fill="auto"/>
      </w:pPr>
    </w:p>
    <w:p w:rsidR="00D67DB0" w:rsidRDefault="00D67DB0">
      <w:pPr>
        <w:framePr w:wrap="none" w:vAnchor="page" w:hAnchor="page" w:x="5084" w:y="14478"/>
      </w:pPr>
    </w:p>
    <w:p w:rsidR="00D67DB0" w:rsidRDefault="00D67DB0">
      <w:pPr>
        <w:framePr w:wrap="none" w:vAnchor="page" w:hAnchor="page" w:x="11766" w:y="14132"/>
      </w:pPr>
    </w:p>
    <w:p w:rsidR="00D67DB0" w:rsidRDefault="00D67DB0">
      <w:pPr>
        <w:rPr>
          <w:sz w:val="2"/>
          <w:szCs w:val="2"/>
        </w:rPr>
        <w:sectPr w:rsidR="00D67DB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7DB0" w:rsidRDefault="00B06DFD">
      <w:pPr>
        <w:pStyle w:val="Corpodeltesto60"/>
        <w:framePr w:w="159" w:h="1358" w:hRule="exact" w:wrap="none" w:vAnchor="page" w:hAnchor="page" w:x="258" w:y="14257"/>
        <w:shd w:val="clear" w:color="auto" w:fill="auto"/>
        <w:textDirection w:val="btLr"/>
      </w:pPr>
      <w:r>
        <w:lastRenderedPageBreak/>
        <w:t>EMMETRE (0461) 822657</w:t>
      </w:r>
    </w:p>
    <w:p w:rsidR="00D67DB0" w:rsidRDefault="001A6E48">
      <w:pPr>
        <w:framePr w:wrap="none" w:vAnchor="page" w:hAnchor="page" w:x="368" w:y="33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819900" cy="929640"/>
            <wp:effectExtent l="0" t="0" r="0" b="3810"/>
            <wp:docPr id="4" name="Immagine 4" descr="C:\tmp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mp\media\image1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B0" w:rsidRDefault="00B06DFD">
      <w:pPr>
        <w:pStyle w:val="Corpodeltesto20"/>
        <w:framePr w:w="7848" w:h="1003" w:hRule="exact" w:wrap="none" w:vAnchor="page" w:hAnchor="page" w:x="1923" w:y="2021"/>
        <w:shd w:val="clear" w:color="auto" w:fill="auto"/>
        <w:spacing w:before="0" w:line="475" w:lineRule="exact"/>
        <w:ind w:right="800"/>
        <w:jc w:val="left"/>
      </w:pPr>
      <w:r>
        <w:t>Approvato dal Consiglio Comunale in seduta del o9. &gt;384 con deliberazione n. S3</w:t>
      </w:r>
    </w:p>
    <w:p w:rsidR="00D67DB0" w:rsidRDefault="001A6E48">
      <w:pPr>
        <w:framePr w:wrap="none" w:vAnchor="page" w:hAnchor="page" w:x="359" w:y="346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68440" cy="1463040"/>
            <wp:effectExtent l="0" t="0" r="3810" b="3810"/>
            <wp:docPr id="5" name="Immagine 5" descr="C:\tmp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mp\media\image1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B0" w:rsidRDefault="00B06DFD">
      <w:pPr>
        <w:pStyle w:val="Corpodeltesto20"/>
        <w:framePr w:w="7848" w:h="1233" w:hRule="exact" w:wrap="none" w:vAnchor="page" w:hAnchor="page" w:x="1923" w:y="6058"/>
        <w:shd w:val="clear" w:color="auto" w:fill="auto"/>
        <w:tabs>
          <w:tab w:val="left" w:pos="3038"/>
        </w:tabs>
        <w:spacing w:before="0" w:line="235" w:lineRule="exact"/>
      </w:pPr>
      <w:r>
        <w:t xml:space="preserve">Pubblicato all’albo Comunale a termini dell'art, 52 del </w:t>
      </w:r>
      <w:r>
        <w:rPr>
          <w:rStyle w:val="Corpodeltesto21"/>
        </w:rPr>
        <w:t>T.U,</w:t>
      </w:r>
      <w:r>
        <w:t xml:space="preserve"> del</w:t>
      </w:r>
      <w:r>
        <w:softHyphen/>
        <w:t>le leggi regionali sull'Ordinamento dei Comuni approvato con D.P.G.R. 19 gennaio 1984, n. 6/L, per otto giorni consecutivi dal.  03.10.1991 al</w:t>
      </w:r>
    </w:p>
    <w:p w:rsidR="00D67DB0" w:rsidRDefault="00B06DFD">
      <w:pPr>
        <w:pStyle w:val="Corpodeltesto20"/>
        <w:framePr w:w="7848" w:h="1233" w:hRule="exact" w:wrap="none" w:vAnchor="page" w:hAnchor="page" w:x="1923" w:y="6058"/>
        <w:shd w:val="clear" w:color="auto" w:fill="auto"/>
        <w:spacing w:before="0" w:line="235" w:lineRule="exact"/>
      </w:pPr>
      <w:r>
        <w:t>12.10.1991  c o n / s e n z a o p p o s i z i o n i,</w:t>
      </w:r>
    </w:p>
    <w:p w:rsidR="00D67DB0" w:rsidRDefault="001A6E48">
      <w:pPr>
        <w:framePr w:wrap="none" w:vAnchor="page" w:hAnchor="page" w:x="1976" w:y="742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06340" cy="1272540"/>
            <wp:effectExtent l="0" t="0" r="3810" b="3810"/>
            <wp:docPr id="6" name="Immagine 6" descr="C:\tmp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mp\media\image12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B0" w:rsidRDefault="00B06DFD">
      <w:pPr>
        <w:pStyle w:val="Altro0"/>
        <w:framePr w:wrap="none" w:vAnchor="page" w:hAnchor="page" w:x="1943" w:y="9865"/>
        <w:shd w:val="clear" w:color="auto" w:fill="auto"/>
        <w:tabs>
          <w:tab w:val="left" w:pos="1133"/>
        </w:tabs>
        <w:spacing w:line="210" w:lineRule="exact"/>
        <w:jc w:val="both"/>
      </w:pPr>
      <w:r>
        <w:rPr>
          <w:rStyle w:val="AltroConsolas105pt"/>
        </w:rPr>
        <w:t>n,</w:t>
      </w:r>
      <w:r>
        <w:rPr>
          <w:rStyle w:val="AltroConsolas105pt"/>
        </w:rPr>
        <w:tab/>
      </w:r>
      <w:r>
        <w:rPr>
          <w:rStyle w:val="AltroConsolas105ptGrassettoCorsivoMaiuscoletto"/>
        </w:rPr>
        <w:t>(A. . Qj</w:t>
      </w:r>
    </w:p>
    <w:p w:rsidR="00B06DFD" w:rsidRDefault="00B06DFD" w:rsidP="00B06DFD">
      <w:pPr>
        <w:pStyle w:val="Corpodeltesto20"/>
        <w:framePr w:wrap="none" w:vAnchor="page" w:hAnchor="page" w:x="1923" w:y="9903"/>
        <w:shd w:val="clear" w:color="auto" w:fill="FFFFFF" w:themeFill="background1"/>
        <w:tabs>
          <w:tab w:val="left" w:pos="6367"/>
        </w:tabs>
        <w:spacing w:before="0"/>
        <w:ind w:right="831"/>
      </w:pPr>
    </w:p>
    <w:p w:rsidR="00D67DB0" w:rsidRDefault="00B06DFD" w:rsidP="00B06DFD">
      <w:pPr>
        <w:pStyle w:val="Corpodeltesto20"/>
        <w:framePr w:wrap="none" w:vAnchor="page" w:hAnchor="page" w:x="1923" w:y="9903"/>
        <w:shd w:val="clear" w:color="auto" w:fill="auto"/>
        <w:tabs>
          <w:tab w:val="left" w:pos="6367"/>
        </w:tabs>
        <w:spacing w:before="0"/>
        <w:ind w:right="831"/>
      </w:pPr>
      <w:r>
        <w:t>nr.  10438/1-R</w:t>
      </w:r>
      <w:r>
        <w:tab/>
        <w:t>Trento, 25.10.1991</w:t>
      </w:r>
    </w:p>
    <w:p w:rsidR="00D67DB0" w:rsidRDefault="00B06DFD">
      <w:pPr>
        <w:pStyle w:val="Corpodeltesto20"/>
        <w:framePr w:w="7848" w:h="1757" w:hRule="exact" w:wrap="none" w:vAnchor="page" w:hAnchor="page" w:x="1923" w:y="11119"/>
        <w:shd w:val="clear" w:color="auto" w:fill="auto"/>
        <w:spacing w:before="0" w:line="245" w:lineRule="exact"/>
      </w:pPr>
      <w:r>
        <w:t xml:space="preserve">Pubblicato, a termini dell'art. 52 II comma del T.U, delle leggi regionali sull'Ordinamento dei Comuni approvato con </w:t>
      </w:r>
      <w:r>
        <w:rPr>
          <w:rStyle w:val="Corpodeltesto21"/>
        </w:rPr>
        <w:t>D.P.G.R,</w:t>
      </w:r>
      <w:r>
        <w:t xml:space="preserve"> 19 gennaio 1984, n. 6/L, per quindici giorni consecutivi mediante avviso all'Albo Comunale depositato nella Segreteria comunale</w:t>
      </w:r>
    </w:p>
    <w:p w:rsidR="00D67DB0" w:rsidRDefault="00B06DFD">
      <w:pPr>
        <w:pStyle w:val="Corpodeltesto20"/>
        <w:framePr w:w="7848" w:h="1757" w:hRule="exact" w:wrap="none" w:vAnchor="page" w:hAnchor="page" w:x="1923" w:y="11119"/>
        <w:shd w:val="clear" w:color="auto" w:fill="auto"/>
        <w:tabs>
          <w:tab w:val="left" w:pos="1699"/>
          <w:tab w:val="left" w:pos="3950"/>
          <w:tab w:val="left" w:pos="5294"/>
        </w:tabs>
        <w:spacing w:before="0" w:after="219" w:line="245" w:lineRule="exact"/>
      </w:pPr>
      <w:r>
        <w:t>Dal  05.11.1991  al  19.11.1991</w:t>
      </w:r>
    </w:p>
    <w:p w:rsidR="00D67DB0" w:rsidRDefault="00B06DFD">
      <w:pPr>
        <w:pStyle w:val="Corpodeltesto20"/>
        <w:framePr w:w="7848" w:h="1757" w:hRule="exact" w:wrap="none" w:vAnchor="page" w:hAnchor="page" w:x="1923" w:y="11119"/>
        <w:shd w:val="clear" w:color="auto" w:fill="auto"/>
        <w:spacing w:before="0"/>
        <w:ind w:left="4000"/>
        <w:jc w:val="left"/>
      </w:pPr>
      <w:r>
        <w:t>Addì   20.11.1991</w:t>
      </w:r>
    </w:p>
    <w:p w:rsidR="00D67DB0" w:rsidRDefault="001A6E48">
      <w:pPr>
        <w:framePr w:wrap="none" w:vAnchor="page" w:hAnchor="page" w:x="3963" w:y="1345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672840" cy="937260"/>
            <wp:effectExtent l="0" t="0" r="3810" b="0"/>
            <wp:docPr id="7" name="Immagine 7" descr="C:\tmp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tmp\media\image1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B0" w:rsidRDefault="00B06DFD">
      <w:pPr>
        <w:pStyle w:val="Intestazioneopidipagina0"/>
        <w:framePr w:wrap="none" w:vAnchor="page" w:hAnchor="page" w:x="5855" w:y="15203"/>
        <w:shd w:val="clear" w:color="auto" w:fill="auto"/>
      </w:pPr>
      <w:r>
        <w:t>4</w:t>
      </w:r>
    </w:p>
    <w:p w:rsidR="00D67DB0" w:rsidRDefault="00D67DB0">
      <w:pPr>
        <w:rPr>
          <w:sz w:val="2"/>
          <w:szCs w:val="2"/>
        </w:rPr>
        <w:sectPr w:rsidR="00D67DB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7DB0" w:rsidRDefault="00D67DB0">
      <w:pPr>
        <w:framePr w:wrap="none" w:vAnchor="page" w:hAnchor="page" w:x="3001"/>
      </w:pPr>
    </w:p>
    <w:p w:rsidR="00D67DB0" w:rsidRDefault="00D67DB0">
      <w:pPr>
        <w:framePr w:wrap="none" w:vAnchor="page" w:hAnchor="page" w:x="2195" w:y="397"/>
      </w:pPr>
    </w:p>
    <w:p w:rsidR="00D67DB0" w:rsidRDefault="00D67DB0">
      <w:pPr>
        <w:framePr w:wrap="none" w:vAnchor="page" w:hAnchor="page" w:x="5593"/>
      </w:pPr>
    </w:p>
    <w:p w:rsidR="00D67DB0" w:rsidRDefault="00D67DB0">
      <w:pPr>
        <w:framePr w:wrap="none" w:vAnchor="page" w:hAnchor="page" w:x="5603" w:y="493"/>
      </w:pPr>
    </w:p>
    <w:p w:rsidR="00D67DB0" w:rsidRDefault="00D67DB0">
      <w:pPr>
        <w:framePr w:wrap="none" w:vAnchor="page" w:hAnchor="page" w:x="10835" w:y="1213"/>
      </w:pPr>
    </w:p>
    <w:p w:rsidR="00D67DB0" w:rsidRDefault="00D67DB0">
      <w:pPr>
        <w:framePr w:wrap="none" w:vAnchor="page" w:hAnchor="page" w:x="10182" w:y="1645"/>
      </w:pPr>
    </w:p>
    <w:p w:rsidR="00D67DB0" w:rsidRDefault="00D67DB0">
      <w:pPr>
        <w:framePr w:wrap="none" w:vAnchor="page" w:hAnchor="page" w:x="10681" w:y="1501"/>
      </w:pPr>
    </w:p>
    <w:p w:rsidR="00D67DB0" w:rsidRDefault="00D67DB0">
      <w:pPr>
        <w:framePr w:wrap="none" w:vAnchor="page" w:hAnchor="page" w:x="10940" w:y="1443"/>
      </w:pPr>
    </w:p>
    <w:p w:rsidR="00D67DB0" w:rsidRDefault="00D67DB0">
      <w:pPr>
        <w:framePr w:wrap="none" w:vAnchor="page" w:hAnchor="page" w:x="3049" w:y="2029"/>
      </w:pPr>
    </w:p>
    <w:p w:rsidR="00D67DB0" w:rsidRDefault="00D67DB0">
      <w:pPr>
        <w:framePr w:wrap="none" w:vAnchor="page" w:hAnchor="page" w:x="7350" w:y="2499"/>
      </w:pPr>
    </w:p>
    <w:p w:rsidR="00D67DB0" w:rsidRDefault="00D67DB0">
      <w:pPr>
        <w:framePr w:wrap="none" w:vAnchor="page" w:hAnchor="page" w:x="8031" w:y="2586"/>
      </w:pPr>
    </w:p>
    <w:p w:rsidR="00D67DB0" w:rsidRDefault="00D67DB0">
      <w:pPr>
        <w:framePr w:wrap="none" w:vAnchor="page" w:hAnchor="page" w:x="9692" w:y="2797"/>
      </w:pPr>
    </w:p>
    <w:p w:rsidR="00D67DB0" w:rsidRDefault="00D67DB0">
      <w:pPr>
        <w:framePr w:wrap="none" w:vAnchor="page" w:hAnchor="page" w:x="3644" w:y="3315"/>
      </w:pPr>
    </w:p>
    <w:p w:rsidR="00D67DB0" w:rsidRDefault="00D67DB0">
      <w:pPr>
        <w:framePr w:wrap="none" w:vAnchor="page" w:hAnchor="page" w:x="4556" w:y="3488"/>
      </w:pPr>
    </w:p>
    <w:p w:rsidR="00D67DB0" w:rsidRDefault="00D67DB0">
      <w:pPr>
        <w:framePr w:wrap="none" w:vAnchor="page" w:hAnchor="page" w:x="5689" w:y="3402"/>
      </w:pPr>
    </w:p>
    <w:p w:rsidR="00D67DB0" w:rsidRDefault="00D67DB0">
      <w:pPr>
        <w:framePr w:wrap="none" w:vAnchor="page" w:hAnchor="page" w:x="1974" w:y="3709"/>
      </w:pPr>
    </w:p>
    <w:p w:rsidR="00D67DB0" w:rsidRDefault="00D67DB0">
      <w:pPr>
        <w:framePr w:wrap="none" w:vAnchor="page" w:hAnchor="page" w:x="5430" w:y="3613"/>
      </w:pPr>
    </w:p>
    <w:p w:rsidR="00D67DB0" w:rsidRDefault="00D67DB0">
      <w:pPr>
        <w:framePr w:wrap="none" w:vAnchor="page" w:hAnchor="page" w:x="5430" w:y="3690"/>
      </w:pPr>
    </w:p>
    <w:p w:rsidR="00D67DB0" w:rsidRDefault="00D67DB0">
      <w:pPr>
        <w:framePr w:wrap="none" w:vAnchor="page" w:hAnchor="page" w:x="3443" w:y="4275"/>
      </w:pPr>
    </w:p>
    <w:p w:rsidR="00D67DB0" w:rsidRDefault="00D67DB0">
      <w:pPr>
        <w:framePr w:wrap="none" w:vAnchor="page" w:hAnchor="page" w:x="3327" w:y="4343"/>
      </w:pPr>
    </w:p>
    <w:p w:rsidR="00D67DB0" w:rsidRDefault="00B06DFD">
      <w:pPr>
        <w:pStyle w:val="Corpodeltesto70"/>
        <w:framePr w:wrap="none" w:vAnchor="page" w:hAnchor="page" w:x="11535" w:y="3695"/>
        <w:shd w:val="clear" w:color="auto" w:fill="auto"/>
        <w:ind w:left="280"/>
      </w:pPr>
      <w:r>
        <w:t>j</w:t>
      </w:r>
    </w:p>
    <w:p w:rsidR="00D67DB0" w:rsidRDefault="00D67DB0">
      <w:pPr>
        <w:framePr w:wrap="none" w:vAnchor="page" w:hAnchor="page" w:x="7724" w:y="4899"/>
      </w:pPr>
    </w:p>
    <w:p w:rsidR="00D67DB0" w:rsidRDefault="00D67DB0">
      <w:pPr>
        <w:framePr w:wrap="none" w:vAnchor="page" w:hAnchor="page" w:x="6179" w:y="5466"/>
      </w:pPr>
    </w:p>
    <w:p w:rsidR="00D67DB0" w:rsidRDefault="00D67DB0">
      <w:pPr>
        <w:framePr w:wrap="none" w:vAnchor="page" w:hAnchor="page" w:x="8886" w:y="5485"/>
      </w:pPr>
    </w:p>
    <w:p w:rsidR="00D67DB0" w:rsidRDefault="00D67DB0">
      <w:pPr>
        <w:framePr w:wrap="none" w:vAnchor="page" w:hAnchor="page" w:x="6697" w:y="5667"/>
      </w:pPr>
    </w:p>
    <w:p w:rsidR="00D67DB0" w:rsidRDefault="00D67DB0">
      <w:pPr>
        <w:framePr w:wrap="none" w:vAnchor="page" w:hAnchor="page" w:x="9270" w:y="5658"/>
      </w:pPr>
    </w:p>
    <w:p w:rsidR="00D67DB0" w:rsidRDefault="00D67DB0">
      <w:pPr>
        <w:framePr w:wrap="none" w:vAnchor="page" w:hAnchor="page" w:x="2454" w:y="5936"/>
      </w:pPr>
    </w:p>
    <w:p w:rsidR="00D67DB0" w:rsidRDefault="00D67DB0">
      <w:pPr>
        <w:framePr w:wrap="none" w:vAnchor="page" w:hAnchor="page" w:x="2444" w:y="6426"/>
      </w:pPr>
    </w:p>
    <w:p w:rsidR="00D67DB0" w:rsidRDefault="00D67DB0">
      <w:pPr>
        <w:framePr w:wrap="none" w:vAnchor="page" w:hAnchor="page" w:x="7811" w:y="6915"/>
      </w:pPr>
    </w:p>
    <w:p w:rsidR="00D67DB0" w:rsidRDefault="00D67DB0">
      <w:pPr>
        <w:framePr w:wrap="none" w:vAnchor="page" w:hAnchor="page" w:x="8003" w:y="6138"/>
      </w:pPr>
    </w:p>
    <w:p w:rsidR="00D67DB0" w:rsidRDefault="00D67DB0">
      <w:pPr>
        <w:framePr w:wrap="none" w:vAnchor="page" w:hAnchor="page" w:x="4383" w:y="7280"/>
      </w:pPr>
    </w:p>
    <w:p w:rsidR="00D67DB0" w:rsidRDefault="00D67DB0">
      <w:pPr>
        <w:framePr w:wrap="none" w:vAnchor="page" w:hAnchor="page" w:x="2934" w:y="7904"/>
      </w:pPr>
    </w:p>
    <w:p w:rsidR="00D67DB0" w:rsidRDefault="00D67DB0">
      <w:pPr>
        <w:framePr w:wrap="none" w:vAnchor="page" w:hAnchor="page" w:x="3126" w:y="8087"/>
      </w:pPr>
    </w:p>
    <w:p w:rsidR="00D67DB0" w:rsidRDefault="00D67DB0">
      <w:pPr>
        <w:framePr w:wrap="none" w:vAnchor="page" w:hAnchor="page" w:x="3721" w:y="7789"/>
      </w:pPr>
    </w:p>
    <w:p w:rsidR="00D67DB0" w:rsidRDefault="00D67DB0">
      <w:pPr>
        <w:framePr w:wrap="none" w:vAnchor="page" w:hAnchor="page" w:x="7667" w:y="7703"/>
      </w:pPr>
    </w:p>
    <w:p w:rsidR="00D67DB0" w:rsidRDefault="00D67DB0">
      <w:pPr>
        <w:framePr w:wrap="none" w:vAnchor="page" w:hAnchor="page" w:x="6207" w:y="8499"/>
      </w:pPr>
    </w:p>
    <w:p w:rsidR="00D67DB0" w:rsidRDefault="00D67DB0">
      <w:pPr>
        <w:framePr w:wrap="none" w:vAnchor="page" w:hAnchor="page" w:x="5411" w:y="8586"/>
      </w:pPr>
    </w:p>
    <w:p w:rsidR="00D67DB0" w:rsidRDefault="00D67DB0">
      <w:pPr>
        <w:framePr w:wrap="none" w:vAnchor="page" w:hAnchor="page" w:x="4095" w:y="9709"/>
      </w:pPr>
    </w:p>
    <w:p w:rsidR="00D67DB0" w:rsidRDefault="00D67DB0">
      <w:pPr>
        <w:framePr w:wrap="none" w:vAnchor="page" w:hAnchor="page" w:x="8329" w:y="9680"/>
      </w:pPr>
    </w:p>
    <w:p w:rsidR="00D67DB0" w:rsidRDefault="00D67DB0">
      <w:pPr>
        <w:framePr w:wrap="none" w:vAnchor="page" w:hAnchor="page" w:x="927" w:y="10803"/>
      </w:pPr>
    </w:p>
    <w:p w:rsidR="00D67DB0" w:rsidRDefault="00D67DB0">
      <w:pPr>
        <w:framePr w:wrap="none" w:vAnchor="page" w:hAnchor="page" w:x="4719" w:y="10544"/>
      </w:pPr>
    </w:p>
    <w:p w:rsidR="00D67DB0" w:rsidRDefault="00D67DB0">
      <w:pPr>
        <w:framePr w:wrap="none" w:vAnchor="page" w:hAnchor="page" w:x="8281" w:y="10803"/>
      </w:pPr>
    </w:p>
    <w:p w:rsidR="00D67DB0" w:rsidRDefault="00D67DB0">
      <w:pPr>
        <w:framePr w:wrap="none" w:vAnchor="page" w:hAnchor="page" w:x="8051" w:y="10794"/>
      </w:pPr>
    </w:p>
    <w:p w:rsidR="00D67DB0" w:rsidRDefault="00D67DB0">
      <w:pPr>
        <w:framePr w:wrap="none" w:vAnchor="page" w:hAnchor="page" w:x="2857" w:y="11245"/>
      </w:pPr>
    </w:p>
    <w:p w:rsidR="00D67DB0" w:rsidRDefault="00D67DB0">
      <w:pPr>
        <w:framePr w:wrap="none" w:vAnchor="page" w:hAnchor="page" w:x="4326" w:y="11965"/>
      </w:pPr>
    </w:p>
    <w:p w:rsidR="00D67DB0" w:rsidRDefault="00D67DB0">
      <w:pPr>
        <w:framePr w:wrap="none" w:vAnchor="page" w:hAnchor="page" w:x="8051" w:y="11955"/>
      </w:pPr>
    </w:p>
    <w:p w:rsidR="00D67DB0" w:rsidRDefault="00D67DB0">
      <w:pPr>
        <w:framePr w:wrap="none" w:vAnchor="page" w:hAnchor="page" w:x="1849" w:y="12877"/>
      </w:pPr>
    </w:p>
    <w:p w:rsidR="00D67DB0" w:rsidRDefault="00D67DB0">
      <w:pPr>
        <w:framePr w:wrap="none" w:vAnchor="page" w:hAnchor="page" w:x="3347" w:y="13607"/>
      </w:pPr>
    </w:p>
    <w:p w:rsidR="00D67DB0" w:rsidRDefault="00D67DB0">
      <w:pPr>
        <w:framePr w:wrap="none" w:vAnchor="page" w:hAnchor="page" w:x="3433" w:y="13914"/>
      </w:pPr>
    </w:p>
    <w:p w:rsidR="00D67DB0" w:rsidRDefault="00D67DB0">
      <w:pPr>
        <w:framePr w:wrap="none" w:vAnchor="page" w:hAnchor="page" w:x="11747" w:y="14154"/>
      </w:pPr>
    </w:p>
    <w:p w:rsidR="00D67DB0" w:rsidRDefault="00B06DFD">
      <w:pPr>
        <w:pStyle w:val="Corpodeltesto20"/>
        <w:framePr w:w="336" w:h="442" w:hRule="exact" w:wrap="none" w:vAnchor="page" w:hAnchor="page" w:x="11699" w:y="14888"/>
        <w:shd w:val="clear" w:color="auto" w:fill="auto"/>
        <w:spacing w:before="0"/>
        <w:ind w:left="160"/>
        <w:jc w:val="left"/>
      </w:pPr>
      <w:r>
        <w:t>?</w:t>
      </w:r>
    </w:p>
    <w:p w:rsidR="00D67DB0" w:rsidRDefault="00B06DFD">
      <w:pPr>
        <w:pStyle w:val="Corpodeltesto60"/>
        <w:framePr w:w="336" w:h="442" w:hRule="exact" w:wrap="none" w:vAnchor="page" w:hAnchor="page" w:x="11699" w:y="14888"/>
        <w:shd w:val="clear" w:color="auto" w:fill="auto"/>
        <w:ind w:right="40"/>
        <w:jc w:val="center"/>
      </w:pPr>
      <w:r>
        <w:t>«</w:t>
      </w:r>
    </w:p>
    <w:p w:rsidR="004E0A22" w:rsidRDefault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Default="004E0A22" w:rsidP="004E0A22">
      <w:pPr>
        <w:rPr>
          <w:sz w:val="2"/>
          <w:szCs w:val="2"/>
        </w:rPr>
      </w:pPr>
    </w:p>
    <w:p w:rsidR="004E0A22" w:rsidRPr="004E0A22" w:rsidRDefault="004E0A22" w:rsidP="004E0A22">
      <w:pPr>
        <w:rPr>
          <w:sz w:val="2"/>
          <w:szCs w:val="2"/>
        </w:rPr>
      </w:pPr>
    </w:p>
    <w:p w:rsidR="004E0A22" w:rsidRDefault="004E0A22" w:rsidP="004E0A22">
      <w:pPr>
        <w:rPr>
          <w:sz w:val="2"/>
          <w:szCs w:val="2"/>
        </w:rPr>
      </w:pPr>
    </w:p>
    <w:p w:rsidR="004E0A22" w:rsidRDefault="004E0A22" w:rsidP="004E0A22">
      <w:pPr>
        <w:rPr>
          <w:sz w:val="2"/>
          <w:szCs w:val="2"/>
        </w:rPr>
      </w:pPr>
      <w:bookmarkStart w:id="3" w:name="_GoBack"/>
      <w:bookmarkEnd w:id="3"/>
    </w:p>
    <w:sectPr w:rsidR="004E0A22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039" w:rsidRDefault="00B06DFD">
      <w:r>
        <w:separator/>
      </w:r>
    </w:p>
  </w:endnote>
  <w:endnote w:type="continuationSeparator" w:id="0">
    <w:p w:rsidR="00AA2039" w:rsidRDefault="00B0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DB0" w:rsidRDefault="00B06DFD">
      <w:r>
        <w:separator/>
      </w:r>
    </w:p>
  </w:footnote>
  <w:footnote w:type="continuationSeparator" w:id="0">
    <w:p w:rsidR="00D67DB0" w:rsidRDefault="00B06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B0"/>
    <w:rsid w:val="001A6E48"/>
    <w:rsid w:val="004E0A22"/>
    <w:rsid w:val="005B5ECC"/>
    <w:rsid w:val="00AA2039"/>
    <w:rsid w:val="00B06DFD"/>
    <w:rsid w:val="00D6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E9E77-2FB7-47FD-8F7F-6827D9AE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">
    <w:name w:val="Titolo #1_"/>
    <w:basedOn w:val="Carpredefinitoparagrafo"/>
    <w:link w:val="Titolo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idascaliaimmagine">
    <w:name w:val="Didascalia immagine_"/>
    <w:basedOn w:val="Carpredefinitoparagrafo"/>
    <w:link w:val="Didascaliaimmagine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Didascaliaimmagine2">
    <w:name w:val="Didascalia immagine (2)_"/>
    <w:basedOn w:val="Carpredefinitoparagrafo"/>
    <w:link w:val="Didascaliaimmagine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dascaliaimmagine28ptGrassettoCorsivo">
    <w:name w:val="Didascalia immagine (2) + 8 pt;Grassetto;Corsivo"/>
    <w:basedOn w:val="Didascaliaimmagine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Didascaliaimmagine3">
    <w:name w:val="Didascalia immagine (3)_"/>
    <w:basedOn w:val="Carpredefinitoparagrafo"/>
    <w:link w:val="Didascaliaimmagine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Didascaliaimmagine3Consolas10ptCorsivo">
    <w:name w:val="Didascalia immagine (3) + Consolas;10 pt;Corsivo"/>
    <w:basedOn w:val="Didascaliaimmagine3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Didascaliaimmagine3Consolas10ptCorsivoSpaziatura0pt">
    <w:name w:val="Didascalia immagine (3) + Consolas;10 pt;Corsivo;Spaziatura 0 pt"/>
    <w:basedOn w:val="Didascaliaimmagine3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Didascaliaimmagine4">
    <w:name w:val="Didascalia immagine (4)_"/>
    <w:basedOn w:val="Carpredefinitoparagrafo"/>
    <w:link w:val="Didascaliaimmagine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Didascaliaimmagine4Maiuscoletto">
    <w:name w:val="Didascalia immagine (4) + Maiuscoletto"/>
    <w:basedOn w:val="Didascaliaimmagine4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Maiuscoletto">
    <w:name w:val="Corpo del testo (2) + Maiuscoletto"/>
    <w:basedOn w:val="Corpodeltesto2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MicrosoftSansSerif12ptProporzioni150">
    <w:name w:val="Corpo del testo (2) + Microsoft Sans Serif;12 pt;Proporzioni 150%"/>
    <w:basedOn w:val="Corpodeltes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4"/>
      <w:szCs w:val="24"/>
      <w:u w:val="none"/>
      <w:lang w:val="it-IT" w:eastAsia="it-IT" w:bidi="it-IT"/>
    </w:rPr>
  </w:style>
  <w:style w:type="character" w:customStyle="1" w:styleId="Corpodeltesto2MicrosoftSansSerif12ptMaiuscolettoProporzioni150">
    <w:name w:val="Corpo del testo (2) + Microsoft Sans Serif;12 pt;Maiuscoletto;Proporzioni 150%"/>
    <w:basedOn w:val="Corpodeltesto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50"/>
      <w:position w:val="0"/>
      <w:sz w:val="24"/>
      <w:szCs w:val="24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onsolas" w:eastAsia="Consolas" w:hAnsi="Consolas" w:cs="Consola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41">
    <w:name w:val="Corpo del testo (4)"/>
    <w:basedOn w:val="Corpodeltesto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it-IT" w:eastAsia="it-IT" w:bidi="it-IT"/>
    </w:rPr>
  </w:style>
  <w:style w:type="character" w:customStyle="1" w:styleId="Corpodeltesto4Maiuscoletto">
    <w:name w:val="Corpo del testo (4) + Maiuscoletto"/>
    <w:basedOn w:val="Corpodeltesto4"/>
    <w:rPr>
      <w:rFonts w:ascii="Consolas" w:eastAsia="Consolas" w:hAnsi="Consolas" w:cs="Consolas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it-IT" w:eastAsia="it-IT" w:bidi="it-IT"/>
    </w:rPr>
  </w:style>
  <w:style w:type="character" w:customStyle="1" w:styleId="Corpodeltesto4Maiuscoletto0">
    <w:name w:val="Corpo del testo (4) + Maiuscoletto"/>
    <w:basedOn w:val="Corpodeltesto4"/>
    <w:rPr>
      <w:rFonts w:ascii="Consolas" w:eastAsia="Consolas" w:hAnsi="Consolas" w:cs="Consolas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4Nongrassetto">
    <w:name w:val="Corpo del testo (4) + Non grassetto"/>
    <w:basedOn w:val="Corpodeltesto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Notaapidipagina">
    <w:name w:val="Nota a piè di pagina_"/>
    <w:basedOn w:val="Carpredefinitoparagrafo"/>
    <w:link w:val="Notaapidipagina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otaapidipaginaSpaziatura6pt">
    <w:name w:val="Nota a piè di pagina + Spaziatura 6 pt"/>
    <w:basedOn w:val="Notaapidipagin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Notaapidipagina2">
    <w:name w:val="Nota a piè di pagina (2)_"/>
    <w:basedOn w:val="Carpredefinitoparagrafo"/>
    <w:link w:val="Notaapidipagina20"/>
    <w:rPr>
      <w:rFonts w:ascii="Consolas" w:eastAsia="Consolas" w:hAnsi="Consolas" w:cs="Consola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4NongrassettoSpaziatura1pt">
    <w:name w:val="Corpo del testo (4) + Non grassetto;Spaziatura 1 pt"/>
    <w:basedOn w:val="Corpodeltesto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4MaiuscolettoSpaziatura1pt">
    <w:name w:val="Corpo del testo (4) + Maiuscoletto;Spaziatura 1 pt"/>
    <w:basedOn w:val="Corpodeltesto4"/>
    <w:rPr>
      <w:rFonts w:ascii="Consolas" w:eastAsia="Consolas" w:hAnsi="Consolas" w:cs="Consolas"/>
      <w:b/>
      <w:bCs/>
      <w:i w:val="0"/>
      <w:iCs w:val="0"/>
      <w:smallCaps/>
      <w:strike w:val="0"/>
      <w:color w:val="000000"/>
      <w:spacing w:val="2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NotaapidipaginaSpaziatura1pt">
    <w:name w:val="Nota a piè di pagina + Spaziatura 1 pt"/>
    <w:basedOn w:val="Notaapidipagin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immagine5">
    <w:name w:val="Didascalia immagine (5)_"/>
    <w:basedOn w:val="Carpredefinitoparagrafo"/>
    <w:link w:val="Didascaliaimmagine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Didascaliaimmagine6">
    <w:name w:val="Didascalia immagine (6)_"/>
    <w:basedOn w:val="Carpredefinitoparagrafo"/>
    <w:link w:val="Didascaliaimmagine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idascaliaimmagine7">
    <w:name w:val="Didascalia immagine (7)_"/>
    <w:basedOn w:val="Carpredefinitoparagrafo"/>
    <w:link w:val="Didascaliaimmagine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podeltesto21">
    <w:name w:val="Corpo del testo (2)"/>
    <w:basedOn w:val="Corpodeltes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9ptCorsivoMaiuscoletto">
    <w:name w:val="Corpo del testo (2) + 9 pt;Corsivo;Maiuscoletto"/>
    <w:basedOn w:val="Corpodeltesto2"/>
    <w:rPr>
      <w:rFonts w:ascii="Consolas" w:eastAsia="Consolas" w:hAnsi="Consolas" w:cs="Consolas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2115ptGrassetto">
    <w:name w:val="Corpo del testo (2) + 11;5 pt;Grassetto"/>
    <w:basedOn w:val="Corpodeltesto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character" w:customStyle="1" w:styleId="Corpodeltesto2GrassettoCorsivo">
    <w:name w:val="Corpo del testo (2) + Grassetto;Corsivo"/>
    <w:basedOn w:val="Corpodeltesto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Altro">
    <w:name w:val="Altro_"/>
    <w:basedOn w:val="Carpredefinitoparagrafo"/>
    <w:link w:val="Altr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ltroConsolas105pt">
    <w:name w:val="Altro + Consolas;10;5 pt"/>
    <w:basedOn w:val="Altro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AltroConsolas105ptGrassettoCorsivoMaiuscoletto">
    <w:name w:val="Altro + Consolas;10;5 pt;Grassetto;Corsivo;Maiuscoletto"/>
    <w:basedOn w:val="Altro"/>
    <w:rPr>
      <w:rFonts w:ascii="Consolas" w:eastAsia="Consolas" w:hAnsi="Consolas" w:cs="Consolas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10pt">
    <w:name w:val="Corpo del testo (2) + 10 pt"/>
    <w:basedOn w:val="Corpodeltesto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Pr>
      <w:rFonts w:ascii="Consolas" w:eastAsia="Consolas" w:hAnsi="Consolas" w:cs="Consolas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line="430" w:lineRule="exact"/>
      <w:outlineLvl w:val="0"/>
    </w:pPr>
    <w:rPr>
      <w:rFonts w:ascii="Microsoft Sans Serif" w:eastAsia="Microsoft Sans Serif" w:hAnsi="Microsoft Sans Serif" w:cs="Microsoft Sans Serif"/>
      <w:sz w:val="38"/>
      <w:szCs w:val="38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240" w:line="230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Didascaliaimmagine0">
    <w:name w:val="Didascalia immagine"/>
    <w:basedOn w:val="Normale"/>
    <w:link w:val="Didascaliaimmagine"/>
    <w:pPr>
      <w:shd w:val="clear" w:color="auto" w:fill="FFFFFF"/>
      <w:spacing w:line="317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Didascaliaimmagine20">
    <w:name w:val="Didascalia immagine (2)"/>
    <w:basedOn w:val="Normale"/>
    <w:link w:val="Didascaliaimmagine2"/>
    <w:pPr>
      <w:shd w:val="clear" w:color="auto" w:fill="FFFFFF"/>
      <w:spacing w:line="317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Didascaliaimmagine30">
    <w:name w:val="Didascalia immagine (3)"/>
    <w:basedOn w:val="Normale"/>
    <w:link w:val="Didascaliaimmagine3"/>
    <w:pPr>
      <w:shd w:val="clear" w:color="auto" w:fill="FFFFFF"/>
      <w:spacing w:line="234" w:lineRule="exact"/>
      <w:jc w:val="righ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Didascaliaimmagine40">
    <w:name w:val="Didascalia immagine (4)"/>
    <w:basedOn w:val="Normale"/>
    <w:link w:val="Didascaliaimmagine4"/>
    <w:pPr>
      <w:shd w:val="clear" w:color="auto" w:fill="FFFFFF"/>
      <w:spacing w:line="148" w:lineRule="exact"/>
      <w:jc w:val="both"/>
    </w:pPr>
    <w:rPr>
      <w:rFonts w:ascii="Microsoft Sans Serif" w:eastAsia="Microsoft Sans Serif" w:hAnsi="Microsoft Sans Serif" w:cs="Microsoft Sans Serif"/>
      <w:spacing w:val="30"/>
      <w:sz w:val="13"/>
      <w:szCs w:val="13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240" w:line="246" w:lineRule="exact"/>
      <w:jc w:val="both"/>
    </w:pPr>
    <w:rPr>
      <w:rFonts w:ascii="Consolas" w:eastAsia="Consolas" w:hAnsi="Consolas" w:cs="Consolas"/>
      <w:sz w:val="21"/>
      <w:szCs w:val="21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700" w:after="240" w:line="246" w:lineRule="exact"/>
      <w:jc w:val="center"/>
    </w:pPr>
    <w:rPr>
      <w:rFonts w:ascii="Consolas" w:eastAsia="Consolas" w:hAnsi="Consolas" w:cs="Consolas"/>
      <w:b/>
      <w:bCs/>
      <w:sz w:val="21"/>
      <w:szCs w:val="21"/>
    </w:rPr>
  </w:style>
  <w:style w:type="paragraph" w:customStyle="1" w:styleId="Notaapidipagina0">
    <w:name w:val="Nota a piè di pagina"/>
    <w:basedOn w:val="Normale"/>
    <w:link w:val="Notaapidipagina"/>
    <w:pPr>
      <w:shd w:val="clear" w:color="auto" w:fill="FFFFFF"/>
      <w:spacing w:line="230" w:lineRule="exact"/>
      <w:ind w:firstLine="620"/>
      <w:jc w:val="both"/>
    </w:pPr>
    <w:rPr>
      <w:rFonts w:ascii="Consolas" w:eastAsia="Consolas" w:hAnsi="Consolas" w:cs="Consolas"/>
      <w:sz w:val="21"/>
      <w:szCs w:val="21"/>
    </w:rPr>
  </w:style>
  <w:style w:type="paragraph" w:customStyle="1" w:styleId="Notaapidipagina20">
    <w:name w:val="Nota a piè di pagina (2)"/>
    <w:basedOn w:val="Normale"/>
    <w:link w:val="Notaapidipagina2"/>
    <w:pPr>
      <w:shd w:val="clear" w:color="auto" w:fill="FFFFFF"/>
      <w:spacing w:before="240" w:after="240" w:line="246" w:lineRule="exact"/>
      <w:jc w:val="center"/>
    </w:pPr>
    <w:rPr>
      <w:rFonts w:ascii="Consolas" w:eastAsia="Consolas" w:hAnsi="Consolas" w:cs="Consolas"/>
      <w:b/>
      <w:bCs/>
      <w:sz w:val="21"/>
      <w:szCs w:val="21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204" w:lineRule="exact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immagine50">
    <w:name w:val="Didascalia immagine (5)"/>
    <w:basedOn w:val="Normale"/>
    <w:link w:val="Didascaliaimmagine5"/>
    <w:pPr>
      <w:shd w:val="clear" w:color="auto" w:fill="FFFFFF"/>
      <w:spacing w:line="246" w:lineRule="exact"/>
    </w:pPr>
    <w:rPr>
      <w:rFonts w:ascii="Consolas" w:eastAsia="Consolas" w:hAnsi="Consolas" w:cs="Consolas"/>
      <w:sz w:val="21"/>
      <w:szCs w:val="21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line="102" w:lineRule="exact"/>
    </w:pPr>
    <w:rPr>
      <w:rFonts w:ascii="Microsoft Sans Serif" w:eastAsia="Microsoft Sans Serif" w:hAnsi="Microsoft Sans Serif" w:cs="Microsoft Sans Serif"/>
      <w:sz w:val="9"/>
      <w:szCs w:val="9"/>
    </w:rPr>
  </w:style>
  <w:style w:type="paragraph" w:customStyle="1" w:styleId="Didascaliaimmagine60">
    <w:name w:val="Didascalia immagine (6)"/>
    <w:basedOn w:val="Normale"/>
    <w:link w:val="Didascaliaimmagine6"/>
    <w:pPr>
      <w:shd w:val="clear" w:color="auto" w:fill="FFFFFF"/>
      <w:spacing w:line="230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Didascaliaimmagine70">
    <w:name w:val="Didascalia immagine (7)"/>
    <w:basedOn w:val="Normale"/>
    <w:link w:val="Didascaliaimmagine7"/>
    <w:pPr>
      <w:shd w:val="clear" w:color="auto" w:fill="FFFFFF"/>
      <w:spacing w:line="94" w:lineRule="exact"/>
    </w:pPr>
    <w:rPr>
      <w:rFonts w:ascii="Consolas" w:eastAsia="Consolas" w:hAnsi="Consolas" w:cs="Consolas"/>
      <w:sz w:val="8"/>
      <w:szCs w:val="8"/>
    </w:rPr>
  </w:style>
  <w:style w:type="paragraph" w:customStyle="1" w:styleId="Altro0">
    <w:name w:val="Altro"/>
    <w:basedOn w:val="Normale"/>
    <w:link w:val="Altro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line="234" w:lineRule="exact"/>
    </w:pPr>
    <w:rPr>
      <w:rFonts w:ascii="Consolas" w:eastAsia="Consolas" w:hAnsi="Consolas" w:cs="Consola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Massenzi Carmen</dc:creator>
  <cp:lastModifiedBy>Massenzi Carmen</cp:lastModifiedBy>
  <cp:revision>4</cp:revision>
  <dcterms:created xsi:type="dcterms:W3CDTF">2020-06-30T11:59:00Z</dcterms:created>
  <dcterms:modified xsi:type="dcterms:W3CDTF">2020-06-30T12:13:00Z</dcterms:modified>
</cp:coreProperties>
</file>